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color w:val="C00000"/>
        </w:rPr>
        <w:id w:val="6101162"/>
        <w:docPartObj>
          <w:docPartGallery w:val="Cover Pages"/>
          <w:docPartUnique/>
        </w:docPartObj>
      </w:sdtPr>
      <w:sdtEndPr>
        <w:rPr>
          <w:color w:val="auto"/>
        </w:rPr>
      </w:sdtEndPr>
      <w:sdtContent>
        <w:p w:rsidR="00C22C46" w:rsidRPr="00C22C46" w:rsidRDefault="0006372B">
          <w:pPr>
            <w:rPr>
              <w:color w:val="C00000"/>
            </w:rPr>
          </w:pPr>
          <w:r w:rsidRPr="0006372B">
            <w:rPr>
              <w:noProof/>
              <w:color w:val="C00000"/>
            </w:rPr>
            <w:pict>
              <v:rect id="_x0000_s1032" style="position:absolute;margin-left:0;margin-top:198.65pt;width:534.75pt;height:92.6pt;z-index:251662336;mso-width-percent:900;mso-height-percent:73;mso-top-percent:250;mso-position-horizontal:left;mso-position-horizontal-relative:page;mso-position-vertical-relative:page;mso-width-percent:900;mso-height-percent:73;mso-top-percent:250;v-text-anchor:middle" o:allowincell="f" fillcolor="#ddd [3204]" strokecolor="white [3212]" strokeweight="1pt">
                <v:fill color2="#a5a5a5 [2404]"/>
                <v:shadow color="#d8d8d8 [2732]" offset="3pt,3pt" offset2="2pt,2pt"/>
                <v:textbox style="mso-next-textbox:#_x0000_s1032;mso-fit-shape-to-text:t" inset="14.4pt,,14.4pt">
                  <w:txbxContent>
                    <w:sdt>
                      <w:sdtPr>
                        <w:rPr>
                          <w:rFonts w:asciiTheme="majorHAnsi" w:eastAsiaTheme="majorEastAsia" w:hAnsiTheme="majorHAnsi" w:cstheme="majorBidi"/>
                          <w:color w:val="C00000"/>
                          <w:sz w:val="72"/>
                          <w:szCs w:val="72"/>
                        </w:rPr>
                        <w:alias w:val="Título"/>
                        <w:id w:val="6101178"/>
                        <w:dataBinding w:prefixMappings="xmlns:ns0='http://schemas.openxmlformats.org/package/2006/metadata/core-properties' xmlns:ns1='http://purl.org/dc/elements/1.1/'" w:xpath="/ns0:coreProperties[1]/ns1:title[1]" w:storeItemID="{6C3C8BC8-F283-45AE-878A-BAB7291924A1}"/>
                        <w:text/>
                      </w:sdtPr>
                      <w:sdtContent>
                        <w:p w:rsidR="00C22C46" w:rsidRPr="00C22C46" w:rsidRDefault="00C22C46">
                          <w:pPr>
                            <w:pStyle w:val="Sinespaciado"/>
                            <w:jc w:val="right"/>
                            <w:rPr>
                              <w:rFonts w:asciiTheme="majorHAnsi" w:eastAsiaTheme="majorEastAsia" w:hAnsiTheme="majorHAnsi" w:cstheme="majorBidi"/>
                              <w:color w:val="C00000"/>
                              <w:sz w:val="72"/>
                              <w:szCs w:val="72"/>
                            </w:rPr>
                          </w:pPr>
                          <w:r w:rsidRPr="00C22C46">
                            <w:rPr>
                              <w:rFonts w:asciiTheme="majorHAnsi" w:eastAsiaTheme="majorEastAsia" w:hAnsiTheme="majorHAnsi" w:cstheme="majorBidi"/>
                              <w:color w:val="C00000"/>
                              <w:sz w:val="72"/>
                              <w:szCs w:val="72"/>
                            </w:rPr>
                            <w:t>Assault Cube</w:t>
                          </w:r>
                        </w:p>
                      </w:sdtContent>
                    </w:sdt>
                  </w:txbxContent>
                </v:textbox>
                <w10:wrap anchorx="page" anchory="page"/>
              </v:rect>
            </w:pict>
          </w:r>
          <w:r w:rsidRPr="0006372B">
            <w:rPr>
              <w:noProof/>
              <w:color w:val="C00000"/>
            </w:rPr>
            <w:pict>
              <v:group id="_x0000_s1026" style="position:absolute;margin-left:2687.05pt;margin-top:0;width:238.15pt;height:841.95pt;z-index:251660288;mso-width-percent:400;mso-height-percent:1000;mso-position-horizontal:right;mso-position-horizontal-relative:page;mso-position-vertical:top;mso-position-vertical-relative:page;mso-width-percent:400;mso-height-percent:1000" coordorigin="7329" coordsize="4911,15840" o:allowincell="f">
                <v:group id="_x0000_s1027"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28" style="position:absolute;left:7755;width:4505;height:15840;mso-height-percent:1000;mso-position-vertical:top;mso-position-vertical-relative:page;mso-height-percent:1000" fillcolor="#969696 [3206]" stroked="f" strokecolor="#d8d8d8 [2732]">
                    <v:fill color2="#bfbfbf [2412]" rotate="t"/>
                  </v:rect>
                  <v:rect id="_x0000_s1029" style="position:absolute;left:7560;top:8;width:195;height:15825;mso-height-percent:1000;mso-position-vertical-relative:page;mso-height-percent:1000;mso-width-relative:margin;v-text-anchor:middle" fillcolor="#969696 [3206]" stroked="f" strokecolor="white [3212]" strokeweight="1pt">
                    <v:fill r:id="rId7" o:title="Light vertical" opacity="52429f" o:opacity2="52429f" type="pattern"/>
                    <v:shadow color="#d8d8d8 [2732]" offset="3pt,3pt" offset2="2pt,2pt"/>
                  </v:rect>
                </v:group>
                <v:rect id="_x0000_s1030"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30" inset="28.8pt,14.4pt,14.4pt,14.4pt">
                    <w:txbxContent>
                      <w:sdt>
                        <w:sdtPr>
                          <w:rPr>
                            <w:rFonts w:asciiTheme="majorHAnsi" w:eastAsiaTheme="majorEastAsia" w:hAnsiTheme="majorHAnsi" w:cstheme="majorBidi"/>
                            <w:b/>
                            <w:bCs/>
                            <w:color w:val="FFFFFF" w:themeColor="background1"/>
                            <w:sz w:val="96"/>
                            <w:szCs w:val="96"/>
                          </w:rPr>
                          <w:alias w:val="Año"/>
                          <w:id w:val="6101179"/>
                          <w:dataBinding w:prefixMappings="xmlns:ns0='http://schemas.microsoft.com/office/2006/coverPageProps'" w:xpath="/ns0:CoverPageProperties[1]/ns0:PublishDate[1]" w:storeItemID="{55AF091B-3C7A-41E3-B477-F2FDAA23CFDA}"/>
                          <w:date w:fullDate="2014-05-20T00:00:00Z">
                            <w:dateFormat w:val="yyyy"/>
                            <w:lid w:val="es-ES"/>
                            <w:storeMappedDataAs w:val="dateTime"/>
                            <w:calendar w:val="gregorian"/>
                          </w:date>
                        </w:sdtPr>
                        <w:sdtContent>
                          <w:p w:rsidR="00C22C46" w:rsidRDefault="00C22C46">
                            <w:pPr>
                              <w:pStyle w:val="Sinespaciado"/>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2014</w:t>
                            </w:r>
                          </w:p>
                        </w:sdtContent>
                      </w:sdt>
                    </w:txbxContent>
                  </v:textbox>
                </v:rect>
                <v:rect id="_x0000_s1031"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31" inset="28.8pt,14.4pt,14.4pt,14.4pt">
                    <w:txbxContent>
                      <w:sdt>
                        <w:sdtPr>
                          <w:rPr>
                            <w:color w:val="FFFFFF" w:themeColor="background1"/>
                          </w:rPr>
                          <w:alias w:val="Autor"/>
                          <w:id w:val="6101180"/>
                          <w:dataBinding w:prefixMappings="xmlns:ns0='http://schemas.openxmlformats.org/package/2006/metadata/core-properties' xmlns:ns1='http://purl.org/dc/elements/1.1/'" w:xpath="/ns0:coreProperties[1]/ns1:creator[1]" w:storeItemID="{6C3C8BC8-F283-45AE-878A-BAB7291924A1}"/>
                          <w:text/>
                        </w:sdtPr>
                        <w:sdtContent>
                          <w:p w:rsidR="00C22C46" w:rsidRDefault="005672C1">
                            <w:pPr>
                              <w:pStyle w:val="Sinespaciado"/>
                              <w:spacing w:line="360" w:lineRule="auto"/>
                              <w:rPr>
                                <w:color w:val="FFFFFF" w:themeColor="background1"/>
                              </w:rPr>
                            </w:pPr>
                            <w:r>
                              <w:rPr>
                                <w:color w:val="FFFFFF" w:themeColor="background1"/>
                                <w:lang w:val="es-MX"/>
                              </w:rPr>
                              <w:t xml:space="preserve">Director de Tesis:                                Montané Jiménez Luis Gerardo       </w:t>
                            </w:r>
                            <w:proofErr w:type="spellStart"/>
                            <w:r>
                              <w:rPr>
                                <w:color w:val="FFFFFF" w:themeColor="background1"/>
                                <w:lang w:val="es-MX"/>
                              </w:rPr>
                              <w:t>Tesistas</w:t>
                            </w:r>
                            <w:proofErr w:type="spellEnd"/>
                            <w:r>
                              <w:rPr>
                                <w:color w:val="FFFFFF" w:themeColor="background1"/>
                                <w:lang w:val="es-MX"/>
                              </w:rPr>
                              <w:t>:                                             Hernández Villa Jorge                                       José Xavier Ramos González</w:t>
                            </w:r>
                          </w:p>
                        </w:sdtContent>
                      </w:sdt>
                      <w:sdt>
                        <w:sdtPr>
                          <w:rPr>
                            <w:color w:val="FFFFFF" w:themeColor="background1"/>
                            <w:lang w:val="es-MX"/>
                          </w:rPr>
                          <w:alias w:val="Organización"/>
                          <w:id w:val="6101181"/>
                          <w:dataBinding w:prefixMappings="xmlns:ns0='http://schemas.openxmlformats.org/officeDocument/2006/extended-properties'" w:xpath="/ns0:Properties[1]/ns0:Company[1]" w:storeItemID="{6668398D-A668-4E3E-A5EB-62B293D839F1}"/>
                          <w:text/>
                        </w:sdtPr>
                        <w:sdtContent>
                          <w:p w:rsidR="00C22C46" w:rsidRDefault="00C22C46">
                            <w:pPr>
                              <w:pStyle w:val="Sinespaciado"/>
                              <w:spacing w:line="360" w:lineRule="auto"/>
                              <w:rPr>
                                <w:color w:val="FFFFFF" w:themeColor="background1"/>
                              </w:rPr>
                            </w:pPr>
                            <w:r w:rsidRPr="00C22C46">
                              <w:rPr>
                                <w:color w:val="FFFFFF" w:themeColor="background1"/>
                                <w:lang w:val="es-MX"/>
                              </w:rPr>
                              <w:t>Unversidad Veracruzana</w:t>
                            </w:r>
                          </w:p>
                        </w:sdtContent>
                      </w:sdt>
                      <w:sdt>
                        <w:sdtPr>
                          <w:rPr>
                            <w:color w:val="FFFFFF" w:themeColor="background1"/>
                          </w:rPr>
                          <w:alias w:val="Fecha"/>
                          <w:id w:val="6101182"/>
                          <w:dataBinding w:prefixMappings="xmlns:ns0='http://schemas.microsoft.com/office/2006/coverPageProps'" w:xpath="/ns0:CoverPageProperties[1]/ns0:PublishDate[1]" w:storeItemID="{55AF091B-3C7A-41E3-B477-F2FDAA23CFDA}"/>
                          <w:date w:fullDate="2014-05-20T00:00:00Z">
                            <w:dateFormat w:val="dd/MM/yyyy"/>
                            <w:lid w:val="es-ES"/>
                            <w:storeMappedDataAs w:val="dateTime"/>
                            <w:calendar w:val="gregorian"/>
                          </w:date>
                        </w:sdtPr>
                        <w:sdtContent>
                          <w:p w:rsidR="00C22C46" w:rsidRDefault="00C22C46">
                            <w:pPr>
                              <w:pStyle w:val="Sinespaciado"/>
                              <w:spacing w:line="360" w:lineRule="auto"/>
                              <w:rPr>
                                <w:color w:val="FFFFFF" w:themeColor="background1"/>
                              </w:rPr>
                            </w:pPr>
                            <w:r>
                              <w:rPr>
                                <w:color w:val="FFFFFF" w:themeColor="background1"/>
                              </w:rPr>
                              <w:t>20/05/2014</w:t>
                            </w:r>
                          </w:p>
                        </w:sdtContent>
                      </w:sdt>
                    </w:txbxContent>
                  </v:textbox>
                </v:rect>
                <w10:wrap anchorx="page" anchory="page"/>
              </v:group>
            </w:pict>
          </w:r>
        </w:p>
        <w:p w:rsidR="00C22C46" w:rsidRDefault="00C22C46">
          <w:pPr>
            <w:rPr>
              <w:rFonts w:asciiTheme="majorHAnsi" w:eastAsiaTheme="majorEastAsia" w:hAnsiTheme="majorHAnsi" w:cstheme="majorBidi"/>
              <w:b/>
              <w:bCs/>
              <w:color w:val="A5A5A5" w:themeColor="accent1" w:themeShade="BF"/>
              <w:sz w:val="28"/>
              <w:szCs w:val="28"/>
            </w:rPr>
          </w:pPr>
          <w:r>
            <w:rPr>
              <w:noProof/>
              <w:lang w:val="es-MX" w:eastAsia="es-MX"/>
            </w:rPr>
            <w:drawing>
              <wp:anchor distT="0" distB="0" distL="114300" distR="114300" simplePos="0" relativeHeight="251663360" behindDoc="0" locked="0" layoutInCell="1" allowOverlap="1">
                <wp:simplePos x="0" y="0"/>
                <wp:positionH relativeFrom="column">
                  <wp:posOffset>-1022985</wp:posOffset>
                </wp:positionH>
                <wp:positionV relativeFrom="paragraph">
                  <wp:posOffset>2101215</wp:posOffset>
                </wp:positionV>
                <wp:extent cx="4514850" cy="2324100"/>
                <wp:effectExtent l="19050" t="0" r="0" b="0"/>
                <wp:wrapThrough wrapText="bothSides">
                  <wp:wrapPolygon edited="0">
                    <wp:start x="-91" y="0"/>
                    <wp:lineTo x="-91" y="21423"/>
                    <wp:lineTo x="21600" y="21423"/>
                    <wp:lineTo x="21600" y="0"/>
                    <wp:lineTo x="-91" y="0"/>
                  </wp:wrapPolygon>
                </wp:wrapThrough>
                <wp:docPr id="1" name="Imagen 1" descr="C:\Users\Buzito\Desktop\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uzito\Desktop\descarga.jpg"/>
                        <pic:cNvPicPr>
                          <a:picLocks noChangeAspect="1" noChangeArrowheads="1"/>
                        </pic:cNvPicPr>
                      </pic:nvPicPr>
                      <pic:blipFill>
                        <a:blip r:embed="rId8"/>
                        <a:srcRect/>
                        <a:stretch>
                          <a:fillRect/>
                        </a:stretch>
                      </pic:blipFill>
                      <pic:spPr bwMode="auto">
                        <a:xfrm>
                          <a:off x="0" y="0"/>
                          <a:ext cx="4514850" cy="2324100"/>
                        </a:xfrm>
                        <a:prstGeom prst="rect">
                          <a:avLst/>
                        </a:prstGeom>
                        <a:noFill/>
                        <a:ln w="9525">
                          <a:noFill/>
                          <a:miter lim="800000"/>
                          <a:headEnd/>
                          <a:tailEnd/>
                        </a:ln>
                      </pic:spPr>
                    </pic:pic>
                  </a:graphicData>
                </a:graphic>
              </wp:anchor>
            </w:drawing>
          </w:r>
          <w:r>
            <w:br w:type="page"/>
          </w:r>
        </w:p>
      </w:sdtContent>
    </w:sdt>
    <w:sdt>
      <w:sdtPr>
        <w:rPr>
          <w:rFonts w:asciiTheme="minorHAnsi" w:eastAsiaTheme="minorHAnsi" w:hAnsiTheme="minorHAnsi" w:cstheme="minorBidi"/>
          <w:b w:val="0"/>
          <w:bCs w:val="0"/>
          <w:color w:val="auto"/>
          <w:sz w:val="22"/>
          <w:szCs w:val="22"/>
        </w:rPr>
        <w:id w:val="7418532"/>
        <w:docPartObj>
          <w:docPartGallery w:val="Table of Contents"/>
          <w:docPartUnique/>
        </w:docPartObj>
      </w:sdtPr>
      <w:sdtContent>
        <w:p w:rsidR="002E7D32" w:rsidRDefault="002E7D32">
          <w:pPr>
            <w:pStyle w:val="TtulodeTDC"/>
          </w:pPr>
          <w:r w:rsidRPr="002E7D32">
            <w:rPr>
              <w:color w:val="C00000"/>
            </w:rPr>
            <w:t>Tabla de contenido</w:t>
          </w:r>
        </w:p>
        <w:p w:rsidR="00DF3507" w:rsidRDefault="0006372B">
          <w:pPr>
            <w:pStyle w:val="TDC1"/>
            <w:tabs>
              <w:tab w:val="left" w:pos="440"/>
              <w:tab w:val="right" w:leader="dot" w:pos="8494"/>
            </w:tabs>
            <w:rPr>
              <w:rFonts w:eastAsiaTheme="minorEastAsia"/>
              <w:noProof/>
              <w:lang w:val="es-MX" w:eastAsia="es-MX"/>
            </w:rPr>
          </w:pPr>
          <w:r>
            <w:fldChar w:fldCharType="begin"/>
          </w:r>
          <w:r w:rsidR="002E7D32">
            <w:instrText xml:space="preserve"> TOC \o "1-3" \h \z \u </w:instrText>
          </w:r>
          <w:r>
            <w:fldChar w:fldCharType="separate"/>
          </w:r>
          <w:hyperlink w:anchor="_Toc389027459" w:history="1">
            <w:r w:rsidR="00DF3507" w:rsidRPr="00E405A5">
              <w:rPr>
                <w:rStyle w:val="Hipervnculo"/>
                <w:noProof/>
              </w:rPr>
              <w:t>1</w:t>
            </w:r>
            <w:r w:rsidR="00DF3507">
              <w:rPr>
                <w:rFonts w:eastAsiaTheme="minorEastAsia"/>
                <w:noProof/>
                <w:lang w:val="es-MX" w:eastAsia="es-MX"/>
              </w:rPr>
              <w:tab/>
            </w:r>
            <w:r w:rsidR="00DF3507" w:rsidRPr="00E405A5">
              <w:rPr>
                <w:rStyle w:val="Hipervnculo"/>
                <w:noProof/>
              </w:rPr>
              <w:t>Instalación del Programa TortoiseGit</w:t>
            </w:r>
            <w:r w:rsidR="00DF3507">
              <w:rPr>
                <w:noProof/>
                <w:webHidden/>
              </w:rPr>
              <w:tab/>
            </w:r>
            <w:r>
              <w:rPr>
                <w:noProof/>
                <w:webHidden/>
              </w:rPr>
              <w:fldChar w:fldCharType="begin"/>
            </w:r>
            <w:r w:rsidR="00DF3507">
              <w:rPr>
                <w:noProof/>
                <w:webHidden/>
              </w:rPr>
              <w:instrText xml:space="preserve"> PAGEREF _Toc389027459 \h </w:instrText>
            </w:r>
            <w:r>
              <w:rPr>
                <w:noProof/>
                <w:webHidden/>
              </w:rPr>
            </w:r>
            <w:r>
              <w:rPr>
                <w:noProof/>
                <w:webHidden/>
              </w:rPr>
              <w:fldChar w:fldCharType="separate"/>
            </w:r>
            <w:r w:rsidR="00DF3507">
              <w:rPr>
                <w:noProof/>
                <w:webHidden/>
              </w:rPr>
              <w:t>3</w:t>
            </w:r>
            <w:r>
              <w:rPr>
                <w:noProof/>
                <w:webHidden/>
              </w:rPr>
              <w:fldChar w:fldCharType="end"/>
            </w:r>
          </w:hyperlink>
        </w:p>
        <w:p w:rsidR="00DF3507" w:rsidRDefault="0006372B">
          <w:pPr>
            <w:pStyle w:val="TDC1"/>
            <w:tabs>
              <w:tab w:val="left" w:pos="440"/>
              <w:tab w:val="right" w:leader="dot" w:pos="8494"/>
            </w:tabs>
            <w:rPr>
              <w:rFonts w:eastAsiaTheme="minorEastAsia"/>
              <w:noProof/>
              <w:lang w:val="es-MX" w:eastAsia="es-MX"/>
            </w:rPr>
          </w:pPr>
          <w:hyperlink w:anchor="_Toc389027460" w:history="1">
            <w:r w:rsidR="00DF3507" w:rsidRPr="00E405A5">
              <w:rPr>
                <w:rStyle w:val="Hipervnculo"/>
                <w:noProof/>
              </w:rPr>
              <w:t>2</w:t>
            </w:r>
            <w:r w:rsidR="00DF3507">
              <w:rPr>
                <w:rFonts w:eastAsiaTheme="minorEastAsia"/>
                <w:noProof/>
                <w:lang w:val="es-MX" w:eastAsia="es-MX"/>
              </w:rPr>
              <w:tab/>
            </w:r>
            <w:r w:rsidR="00DF3507" w:rsidRPr="00E405A5">
              <w:rPr>
                <w:rStyle w:val="Hipervnculo"/>
                <w:noProof/>
              </w:rPr>
              <w:t>Copiado del Repositorio del Proyecto</w:t>
            </w:r>
            <w:r w:rsidR="00DF3507">
              <w:rPr>
                <w:noProof/>
                <w:webHidden/>
              </w:rPr>
              <w:tab/>
            </w:r>
            <w:r>
              <w:rPr>
                <w:noProof/>
                <w:webHidden/>
              </w:rPr>
              <w:fldChar w:fldCharType="begin"/>
            </w:r>
            <w:r w:rsidR="00DF3507">
              <w:rPr>
                <w:noProof/>
                <w:webHidden/>
              </w:rPr>
              <w:instrText xml:space="preserve"> PAGEREF _Toc389027460 \h </w:instrText>
            </w:r>
            <w:r>
              <w:rPr>
                <w:noProof/>
                <w:webHidden/>
              </w:rPr>
            </w:r>
            <w:r>
              <w:rPr>
                <w:noProof/>
                <w:webHidden/>
              </w:rPr>
              <w:fldChar w:fldCharType="separate"/>
            </w:r>
            <w:r w:rsidR="00DF3507">
              <w:rPr>
                <w:noProof/>
                <w:webHidden/>
              </w:rPr>
              <w:t>4</w:t>
            </w:r>
            <w:r>
              <w:rPr>
                <w:noProof/>
                <w:webHidden/>
              </w:rPr>
              <w:fldChar w:fldCharType="end"/>
            </w:r>
          </w:hyperlink>
        </w:p>
        <w:p w:rsidR="00DF3507" w:rsidRDefault="0006372B">
          <w:pPr>
            <w:pStyle w:val="TDC1"/>
            <w:tabs>
              <w:tab w:val="left" w:pos="440"/>
              <w:tab w:val="right" w:leader="dot" w:pos="8494"/>
            </w:tabs>
            <w:rPr>
              <w:rFonts w:eastAsiaTheme="minorEastAsia"/>
              <w:noProof/>
              <w:lang w:val="es-MX" w:eastAsia="es-MX"/>
            </w:rPr>
          </w:pPr>
          <w:hyperlink w:anchor="_Toc389027461" w:history="1">
            <w:r w:rsidR="00DF3507" w:rsidRPr="00E405A5">
              <w:rPr>
                <w:rStyle w:val="Hipervnculo"/>
                <w:noProof/>
              </w:rPr>
              <w:t>3</w:t>
            </w:r>
            <w:r w:rsidR="00DF3507">
              <w:rPr>
                <w:rFonts w:eastAsiaTheme="minorEastAsia"/>
                <w:noProof/>
                <w:lang w:val="es-MX" w:eastAsia="es-MX"/>
              </w:rPr>
              <w:tab/>
            </w:r>
            <w:r w:rsidR="00DF3507" w:rsidRPr="00E405A5">
              <w:rPr>
                <w:rStyle w:val="Hipervnculo"/>
                <w:noProof/>
              </w:rPr>
              <w:t>Agregar la base de datos</w:t>
            </w:r>
            <w:r w:rsidR="00DF3507">
              <w:rPr>
                <w:noProof/>
                <w:webHidden/>
              </w:rPr>
              <w:tab/>
            </w:r>
            <w:r>
              <w:rPr>
                <w:noProof/>
                <w:webHidden/>
              </w:rPr>
              <w:fldChar w:fldCharType="begin"/>
            </w:r>
            <w:r w:rsidR="00DF3507">
              <w:rPr>
                <w:noProof/>
                <w:webHidden/>
              </w:rPr>
              <w:instrText xml:space="preserve"> PAGEREF _Toc389027461 \h </w:instrText>
            </w:r>
            <w:r>
              <w:rPr>
                <w:noProof/>
                <w:webHidden/>
              </w:rPr>
            </w:r>
            <w:r>
              <w:rPr>
                <w:noProof/>
                <w:webHidden/>
              </w:rPr>
              <w:fldChar w:fldCharType="separate"/>
            </w:r>
            <w:r w:rsidR="00DF3507">
              <w:rPr>
                <w:noProof/>
                <w:webHidden/>
              </w:rPr>
              <w:t>7</w:t>
            </w:r>
            <w:r>
              <w:rPr>
                <w:noProof/>
                <w:webHidden/>
              </w:rPr>
              <w:fldChar w:fldCharType="end"/>
            </w:r>
          </w:hyperlink>
        </w:p>
        <w:p w:rsidR="00DF3507" w:rsidRDefault="0006372B">
          <w:pPr>
            <w:pStyle w:val="TDC1"/>
            <w:tabs>
              <w:tab w:val="left" w:pos="440"/>
              <w:tab w:val="right" w:leader="dot" w:pos="8494"/>
            </w:tabs>
            <w:rPr>
              <w:rFonts w:eastAsiaTheme="minorEastAsia"/>
              <w:noProof/>
              <w:lang w:val="es-MX" w:eastAsia="es-MX"/>
            </w:rPr>
          </w:pPr>
          <w:hyperlink w:anchor="_Toc389027462" w:history="1">
            <w:r w:rsidR="00DF3507" w:rsidRPr="00E405A5">
              <w:rPr>
                <w:rStyle w:val="Hipervnculo"/>
                <w:noProof/>
              </w:rPr>
              <w:t>3</w:t>
            </w:r>
            <w:r w:rsidR="00DF3507">
              <w:rPr>
                <w:rFonts w:eastAsiaTheme="minorEastAsia"/>
                <w:noProof/>
                <w:lang w:val="es-MX" w:eastAsia="es-MX"/>
              </w:rPr>
              <w:tab/>
            </w:r>
            <w:r w:rsidR="00DF3507" w:rsidRPr="00E405A5">
              <w:rPr>
                <w:rStyle w:val="Hipervnculo"/>
                <w:noProof/>
              </w:rPr>
              <w:t>Bitácoras</w:t>
            </w:r>
            <w:r w:rsidR="00DF3507">
              <w:rPr>
                <w:noProof/>
                <w:webHidden/>
              </w:rPr>
              <w:tab/>
            </w:r>
            <w:r>
              <w:rPr>
                <w:noProof/>
                <w:webHidden/>
              </w:rPr>
              <w:fldChar w:fldCharType="begin"/>
            </w:r>
            <w:r w:rsidR="00DF3507">
              <w:rPr>
                <w:noProof/>
                <w:webHidden/>
              </w:rPr>
              <w:instrText xml:space="preserve"> PAGEREF _Toc389027462 \h </w:instrText>
            </w:r>
            <w:r>
              <w:rPr>
                <w:noProof/>
                <w:webHidden/>
              </w:rPr>
            </w:r>
            <w:r>
              <w:rPr>
                <w:noProof/>
                <w:webHidden/>
              </w:rPr>
              <w:fldChar w:fldCharType="separate"/>
            </w:r>
            <w:r w:rsidR="00DF3507">
              <w:rPr>
                <w:noProof/>
                <w:webHidden/>
              </w:rPr>
              <w:t>10</w:t>
            </w:r>
            <w:r>
              <w:rPr>
                <w:noProof/>
                <w:webHidden/>
              </w:rPr>
              <w:fldChar w:fldCharType="end"/>
            </w:r>
          </w:hyperlink>
        </w:p>
        <w:p w:rsidR="00DF3507" w:rsidRDefault="0006372B">
          <w:pPr>
            <w:pStyle w:val="TDC2"/>
            <w:tabs>
              <w:tab w:val="left" w:pos="880"/>
              <w:tab w:val="right" w:leader="dot" w:pos="8494"/>
            </w:tabs>
            <w:rPr>
              <w:noProof/>
            </w:rPr>
          </w:pPr>
          <w:hyperlink w:anchor="_Toc389027463" w:history="1">
            <w:r w:rsidR="00DF3507" w:rsidRPr="00E405A5">
              <w:rPr>
                <w:rStyle w:val="Hipervnculo"/>
                <w:noProof/>
              </w:rPr>
              <w:t>3.1</w:t>
            </w:r>
            <w:r w:rsidR="00DF3507">
              <w:rPr>
                <w:noProof/>
              </w:rPr>
              <w:tab/>
            </w:r>
            <w:r w:rsidR="00DF3507" w:rsidRPr="00E405A5">
              <w:rPr>
                <w:rStyle w:val="Hipervnculo"/>
                <w:noProof/>
              </w:rPr>
              <w:t>28 de Mayo del 2014 - Pruebas con la funcionalidad de los roles.</w:t>
            </w:r>
            <w:r w:rsidR="00DF3507">
              <w:rPr>
                <w:noProof/>
                <w:webHidden/>
              </w:rPr>
              <w:tab/>
            </w:r>
            <w:r>
              <w:rPr>
                <w:noProof/>
                <w:webHidden/>
              </w:rPr>
              <w:fldChar w:fldCharType="begin"/>
            </w:r>
            <w:r w:rsidR="00DF3507">
              <w:rPr>
                <w:noProof/>
                <w:webHidden/>
              </w:rPr>
              <w:instrText xml:space="preserve"> PAGEREF _Toc389027463 \h </w:instrText>
            </w:r>
            <w:r>
              <w:rPr>
                <w:noProof/>
                <w:webHidden/>
              </w:rPr>
            </w:r>
            <w:r>
              <w:rPr>
                <w:noProof/>
                <w:webHidden/>
              </w:rPr>
              <w:fldChar w:fldCharType="separate"/>
            </w:r>
            <w:r w:rsidR="00DF3507">
              <w:rPr>
                <w:noProof/>
                <w:webHidden/>
              </w:rPr>
              <w:t>10</w:t>
            </w:r>
            <w:r>
              <w:rPr>
                <w:noProof/>
                <w:webHidden/>
              </w:rPr>
              <w:fldChar w:fldCharType="end"/>
            </w:r>
          </w:hyperlink>
        </w:p>
        <w:p w:rsidR="002E7D32" w:rsidRDefault="0006372B">
          <w:r>
            <w:fldChar w:fldCharType="end"/>
          </w:r>
        </w:p>
      </w:sdtContent>
    </w:sdt>
    <w:p w:rsidR="002E7D32" w:rsidRDefault="002E7D32">
      <w:r>
        <w:br w:type="page"/>
      </w:r>
    </w:p>
    <w:p w:rsidR="00105DDE" w:rsidRPr="00105DDE" w:rsidRDefault="00105DDE">
      <w:pPr>
        <w:rPr>
          <w:rFonts w:asciiTheme="majorHAnsi" w:eastAsiaTheme="majorEastAsia" w:hAnsiTheme="majorHAnsi" w:cstheme="majorBidi"/>
          <w:b/>
          <w:bCs/>
          <w:color w:val="0070C0"/>
          <w:sz w:val="28"/>
          <w:szCs w:val="28"/>
        </w:rPr>
      </w:pPr>
      <w:r w:rsidRPr="00105DDE">
        <w:rPr>
          <w:color w:val="0070C0"/>
        </w:rPr>
        <w:lastRenderedPageBreak/>
        <w:t>NOTA: Aún nos falta agregarle documentación al trabajo, lo agregaremos posteriormente</w:t>
      </w:r>
    </w:p>
    <w:p w:rsidR="00952CFF" w:rsidRDefault="00F37D8A" w:rsidP="00952CFF">
      <w:pPr>
        <w:pStyle w:val="Ttulo1"/>
      </w:pPr>
      <w:bookmarkStart w:id="0" w:name="_Toc389027459"/>
      <w:r>
        <w:t>Instalación</w:t>
      </w:r>
      <w:r w:rsidR="00952CFF">
        <w:t xml:space="preserve"> del Programa </w:t>
      </w:r>
      <w:proofErr w:type="spellStart"/>
      <w:r w:rsidR="00952CFF">
        <w:t>TortoiseGit</w:t>
      </w:r>
      <w:bookmarkEnd w:id="0"/>
      <w:proofErr w:type="spellEnd"/>
    </w:p>
    <w:p w:rsidR="00952CFF" w:rsidRDefault="00401F6A" w:rsidP="00952CFF">
      <w:r>
        <w:rPr>
          <w:noProof/>
          <w:lang w:val="es-MX" w:eastAsia="es-MX"/>
        </w:rPr>
        <w:drawing>
          <wp:anchor distT="0" distB="0" distL="114300" distR="114300" simplePos="0" relativeHeight="251664384" behindDoc="0" locked="0" layoutInCell="1" allowOverlap="1">
            <wp:simplePos x="0" y="0"/>
            <wp:positionH relativeFrom="column">
              <wp:posOffset>2853690</wp:posOffset>
            </wp:positionH>
            <wp:positionV relativeFrom="paragraph">
              <wp:posOffset>403225</wp:posOffset>
            </wp:positionV>
            <wp:extent cx="2419350" cy="600075"/>
            <wp:effectExtent l="19050" t="0" r="0" b="0"/>
            <wp:wrapSquare wrapText="bothSides"/>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t="12429" r="79383" b="79379"/>
                    <a:stretch>
                      <a:fillRect/>
                    </a:stretch>
                  </pic:blipFill>
                  <pic:spPr bwMode="auto">
                    <a:xfrm>
                      <a:off x="0" y="0"/>
                      <a:ext cx="2419350" cy="600075"/>
                    </a:xfrm>
                    <a:prstGeom prst="rect">
                      <a:avLst/>
                    </a:prstGeom>
                    <a:noFill/>
                    <a:ln w="9525">
                      <a:noFill/>
                      <a:miter lim="800000"/>
                      <a:headEnd/>
                      <a:tailEnd/>
                    </a:ln>
                  </pic:spPr>
                </pic:pic>
              </a:graphicData>
            </a:graphic>
          </wp:anchor>
        </w:drawing>
      </w:r>
      <w:r w:rsidR="00952CFF">
        <w:br/>
        <w:t>Durante el tiempo a trabajar sobre el proyecto de AssaultCube se utilizará</w:t>
      </w:r>
      <w:r>
        <w:t xml:space="preserve"> la herramienta de “Tortoise</w:t>
      </w:r>
      <w:r w:rsidR="00D32B94">
        <w:t>-</w:t>
      </w:r>
      <w:r>
        <w:t>Git”, el cual nos ayudará a mantener el proyecto en la web, aportando varias ventajas como respaldo del proyecto, control de versiones, control de modificaciones, uso de la versión más reciente del proyecto, etc.</w:t>
      </w:r>
    </w:p>
    <w:p w:rsidR="00401F6A" w:rsidRDefault="00401F6A" w:rsidP="00952CFF">
      <w:r>
        <w:t xml:space="preserve">Por tanto procederemos a descargarlo de la página </w:t>
      </w:r>
      <w:hyperlink r:id="rId10" w:history="1">
        <w:r w:rsidRPr="00D769F7">
          <w:rPr>
            <w:rStyle w:val="Hipervnculo"/>
          </w:rPr>
          <w:t>https://code.google.com/p/tortoisegit/</w:t>
        </w:r>
      </w:hyperlink>
      <w:r>
        <w:t>, en el apartado de “Downloads” y descargaremos la versión más reciente y adecuada para nuestra computadora.</w:t>
      </w:r>
    </w:p>
    <w:p w:rsidR="00401F6A" w:rsidRDefault="00401F6A" w:rsidP="00F37D8A">
      <w:pPr>
        <w:jc w:val="center"/>
      </w:pPr>
      <w:r>
        <w:rPr>
          <w:noProof/>
          <w:lang w:val="es-MX" w:eastAsia="es-MX"/>
        </w:rPr>
        <w:drawing>
          <wp:inline distT="0" distB="0" distL="0" distR="0">
            <wp:extent cx="5397440" cy="2958861"/>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t="2260" b="9887"/>
                    <a:stretch>
                      <a:fillRect/>
                    </a:stretch>
                  </pic:blipFill>
                  <pic:spPr bwMode="auto">
                    <a:xfrm>
                      <a:off x="0" y="0"/>
                      <a:ext cx="5397440" cy="2958861"/>
                    </a:xfrm>
                    <a:prstGeom prst="rect">
                      <a:avLst/>
                    </a:prstGeom>
                    <a:noFill/>
                    <a:ln w="9525">
                      <a:noFill/>
                      <a:miter lim="800000"/>
                      <a:headEnd/>
                      <a:tailEnd/>
                    </a:ln>
                  </pic:spPr>
                </pic:pic>
              </a:graphicData>
            </a:graphic>
          </wp:inline>
        </w:drawing>
      </w:r>
    </w:p>
    <w:p w:rsidR="00EE6F12" w:rsidRDefault="00F37D8A" w:rsidP="00EE6F12">
      <w:r>
        <w:t>Al término de la descarga, ejecutaremos el instalador, y puesto que su proceso de instalación es muy simple, daremos “</w:t>
      </w:r>
      <w:proofErr w:type="spellStart"/>
      <w:r>
        <w:t>Next</w:t>
      </w:r>
      <w:proofErr w:type="spellEnd"/>
      <w:r>
        <w:t>” a la mayoría de las ventanas</w:t>
      </w:r>
      <w:r w:rsidR="00EE6F12">
        <w:t>.</w:t>
      </w:r>
    </w:p>
    <w:p w:rsidR="00EE6F12" w:rsidRDefault="00EE6F12" w:rsidP="00EE6F12">
      <w:pPr>
        <w:jc w:val="center"/>
      </w:pPr>
      <w:r>
        <w:rPr>
          <w:noProof/>
          <w:lang w:val="es-MX" w:eastAsia="es-MX"/>
        </w:rPr>
        <w:drawing>
          <wp:inline distT="0" distB="0" distL="0" distR="0">
            <wp:extent cx="2000250" cy="1610360"/>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l="32256" t="25506" r="32229" b="29960"/>
                    <a:stretch>
                      <a:fillRect/>
                    </a:stretch>
                  </pic:blipFill>
                  <pic:spPr bwMode="auto">
                    <a:xfrm>
                      <a:off x="0" y="0"/>
                      <a:ext cx="2000250" cy="1610360"/>
                    </a:xfrm>
                    <a:prstGeom prst="rect">
                      <a:avLst/>
                    </a:prstGeom>
                    <a:noFill/>
                    <a:ln w="9525">
                      <a:noFill/>
                      <a:miter lim="800000"/>
                      <a:headEnd/>
                      <a:tailEnd/>
                    </a:ln>
                  </pic:spPr>
                </pic:pic>
              </a:graphicData>
            </a:graphic>
          </wp:inline>
        </w:drawing>
      </w:r>
      <w:r>
        <w:rPr>
          <w:noProof/>
          <w:lang w:val="es-MX" w:eastAsia="es-MX"/>
        </w:rPr>
        <w:drawing>
          <wp:inline distT="0" distB="0" distL="0" distR="0">
            <wp:extent cx="2061845" cy="1610360"/>
            <wp:effectExtent l="1905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l="32269" t="25878" r="32268" b="29882"/>
                    <a:stretch>
                      <a:fillRect/>
                    </a:stretch>
                  </pic:blipFill>
                  <pic:spPr bwMode="auto">
                    <a:xfrm>
                      <a:off x="0" y="0"/>
                      <a:ext cx="2061845" cy="1610360"/>
                    </a:xfrm>
                    <a:prstGeom prst="rect">
                      <a:avLst/>
                    </a:prstGeom>
                    <a:noFill/>
                    <a:ln w="9525">
                      <a:noFill/>
                      <a:miter lim="800000"/>
                      <a:headEnd/>
                      <a:tailEnd/>
                    </a:ln>
                  </pic:spPr>
                </pic:pic>
              </a:graphicData>
            </a:graphic>
          </wp:inline>
        </w:drawing>
      </w:r>
    </w:p>
    <w:p w:rsidR="00F37D8A" w:rsidRDefault="00EE6F12" w:rsidP="00EE6F12">
      <w:r>
        <w:lastRenderedPageBreak/>
        <w:t>Al término de la instalación, al dar clic derecho sobre el escritorio, debemos notar nuevos elementos como “Git Clone”, “Git create repository here…”, etc. Si no aparecen, es probable que la instalación haya fallado.</w:t>
      </w:r>
    </w:p>
    <w:p w:rsidR="008E2B2E" w:rsidRDefault="008E2B2E" w:rsidP="008E2B2E">
      <w:pPr>
        <w:pStyle w:val="Ttulo1"/>
      </w:pPr>
      <w:bookmarkStart w:id="1" w:name="_Toc389027460"/>
      <w:r>
        <w:t>Copiado del Repositorio del Proyecto</w:t>
      </w:r>
      <w:bookmarkEnd w:id="1"/>
    </w:p>
    <w:p w:rsidR="00EE6F12" w:rsidRDefault="00EE6F12" w:rsidP="00EE6F12"/>
    <w:p w:rsidR="00EE6F12" w:rsidRDefault="00EE6F12" w:rsidP="00EE6F12">
      <w:r>
        <w:rPr>
          <w:noProof/>
          <w:lang w:val="es-MX" w:eastAsia="es-MX"/>
        </w:rPr>
        <w:drawing>
          <wp:anchor distT="0" distB="0" distL="114300" distR="114300" simplePos="0" relativeHeight="251665408" behindDoc="0" locked="0" layoutInCell="1" allowOverlap="1">
            <wp:simplePos x="0" y="0"/>
            <wp:positionH relativeFrom="column">
              <wp:posOffset>17088</wp:posOffset>
            </wp:positionH>
            <wp:positionV relativeFrom="paragraph">
              <wp:posOffset>957</wp:posOffset>
            </wp:positionV>
            <wp:extent cx="1101175" cy="1692323"/>
            <wp:effectExtent l="19050" t="0" r="3725"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srcRect l="42728" t="27328" r="36906" b="22470"/>
                    <a:stretch>
                      <a:fillRect/>
                    </a:stretch>
                  </pic:blipFill>
                  <pic:spPr bwMode="auto">
                    <a:xfrm>
                      <a:off x="0" y="0"/>
                      <a:ext cx="1101175" cy="1692323"/>
                    </a:xfrm>
                    <a:prstGeom prst="rect">
                      <a:avLst/>
                    </a:prstGeom>
                    <a:noFill/>
                    <a:ln w="9525">
                      <a:noFill/>
                      <a:miter lim="800000"/>
                      <a:headEnd/>
                      <a:tailEnd/>
                    </a:ln>
                  </pic:spPr>
                </pic:pic>
              </a:graphicData>
            </a:graphic>
          </wp:anchor>
        </w:drawing>
      </w:r>
      <w:r>
        <w:t xml:space="preserve">Con la instalación completa de tortoise-git, procederemos a crear una carpeta en la localización que más nos agrade o que nos sea funcional y se asignaremos un nombre cualquiera. </w:t>
      </w:r>
      <w:r>
        <w:br/>
        <w:t xml:space="preserve">Una vez creada, abriremos la carpeta y dentro de ella, presionaremos clic derecho y seleccionaremos la opción de </w:t>
      </w:r>
      <w:r w:rsidRPr="00EE6F12">
        <w:rPr>
          <w:color w:val="C00000"/>
        </w:rPr>
        <w:t>“Git Clone”</w:t>
      </w:r>
      <w:r>
        <w:t xml:space="preserve">, y se mostrará una ventana, en donde debemos colocar la url del repositorio que clonaremos, que en este caso será: </w:t>
      </w:r>
      <w:hyperlink r:id="rId15" w:history="1">
        <w:r w:rsidRPr="00D769F7">
          <w:rPr>
            <w:rStyle w:val="Hipervnculo"/>
          </w:rPr>
          <w:t>https://github.com/servkey/ac.git</w:t>
        </w:r>
      </w:hyperlink>
      <w:r>
        <w:t>, que es la ruta del repositorio del proyecto de Assault-</w:t>
      </w:r>
      <w:r w:rsidR="00507685">
        <w:t>Cube.</w:t>
      </w:r>
    </w:p>
    <w:p w:rsidR="00507685" w:rsidRPr="00EE6F12" w:rsidRDefault="00507685" w:rsidP="00507685">
      <w:pPr>
        <w:jc w:val="center"/>
      </w:pPr>
      <w:r>
        <w:rPr>
          <w:noProof/>
          <w:lang w:val="es-MX" w:eastAsia="es-MX"/>
        </w:rPr>
        <w:drawing>
          <wp:inline distT="0" distB="0" distL="0" distR="0">
            <wp:extent cx="2451195" cy="1737561"/>
            <wp:effectExtent l="19050" t="0" r="625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srcRect l="30962" t="37652" r="30207" b="18219"/>
                    <a:stretch>
                      <a:fillRect/>
                    </a:stretch>
                  </pic:blipFill>
                  <pic:spPr bwMode="auto">
                    <a:xfrm>
                      <a:off x="0" y="0"/>
                      <a:ext cx="2453799" cy="1739407"/>
                    </a:xfrm>
                    <a:prstGeom prst="rect">
                      <a:avLst/>
                    </a:prstGeom>
                    <a:noFill/>
                    <a:ln w="9525">
                      <a:noFill/>
                      <a:miter lim="800000"/>
                      <a:headEnd/>
                      <a:tailEnd/>
                    </a:ln>
                  </pic:spPr>
                </pic:pic>
              </a:graphicData>
            </a:graphic>
          </wp:inline>
        </w:drawing>
      </w:r>
    </w:p>
    <w:p w:rsidR="00EE6F12" w:rsidRDefault="00403BA5" w:rsidP="00EE6F12">
      <w:r>
        <w:t xml:space="preserve">Para obtener la ruta del proyecto, es necesario ingresar a la página de </w:t>
      </w:r>
      <w:proofErr w:type="spellStart"/>
      <w:r>
        <w:t>Git</w:t>
      </w:r>
      <w:proofErr w:type="spellEnd"/>
      <w:r>
        <w:t xml:space="preserve"> </w:t>
      </w:r>
      <w:proofErr w:type="spellStart"/>
      <w:r>
        <w:t>Hub</w:t>
      </w:r>
      <w:proofErr w:type="spellEnd"/>
      <w:r>
        <w:t xml:space="preserve"> (</w:t>
      </w:r>
      <w:hyperlink r:id="rId17" w:history="1">
        <w:r w:rsidRPr="00D769F7">
          <w:rPr>
            <w:rStyle w:val="Hipervnculo"/>
          </w:rPr>
          <w:t>https://github.com/</w:t>
        </w:r>
      </w:hyperlink>
      <w:r>
        <w:t>) e identificarse con nuestra cuenta. También, es necesario contar con el permiso del administrador del repositorio y que nos agregue como colaborador en el proyecto.</w:t>
      </w:r>
    </w:p>
    <w:p w:rsidR="00403BA5" w:rsidRDefault="00403BA5" w:rsidP="00EE6F12">
      <w:pPr>
        <w:rPr>
          <w:color w:val="C00000"/>
        </w:rPr>
      </w:pPr>
      <w:r>
        <w:t>Una vez logueado dentro de la página, debemos buscar el apartado de “</w:t>
      </w:r>
      <w:proofErr w:type="spellStart"/>
      <w:r>
        <w:t>Your</w:t>
      </w:r>
      <w:proofErr w:type="spellEnd"/>
      <w:r>
        <w:t xml:space="preserve"> </w:t>
      </w:r>
      <w:proofErr w:type="spellStart"/>
      <w:r>
        <w:t>Repositories</w:t>
      </w:r>
      <w:proofErr w:type="spellEnd"/>
      <w:r>
        <w:t xml:space="preserve">” y buscar el repositorio de </w:t>
      </w:r>
      <w:r w:rsidRPr="00403BA5">
        <w:rPr>
          <w:color w:val="C00000"/>
        </w:rPr>
        <w:t>“</w:t>
      </w:r>
      <w:proofErr w:type="spellStart"/>
      <w:r w:rsidRPr="00403BA5">
        <w:rPr>
          <w:color w:val="C00000"/>
        </w:rPr>
        <w:t>servkey</w:t>
      </w:r>
      <w:proofErr w:type="spellEnd"/>
      <w:r w:rsidRPr="00403BA5">
        <w:rPr>
          <w:color w:val="C00000"/>
        </w:rPr>
        <w:t>/</w:t>
      </w:r>
      <w:proofErr w:type="spellStart"/>
      <w:r w:rsidRPr="00403BA5">
        <w:rPr>
          <w:color w:val="C00000"/>
        </w:rPr>
        <w:t>ac</w:t>
      </w:r>
      <w:proofErr w:type="spellEnd"/>
      <w:r w:rsidRPr="00403BA5">
        <w:rPr>
          <w:color w:val="C00000"/>
        </w:rPr>
        <w:t>”</w:t>
      </w:r>
      <w:r>
        <w:rPr>
          <w:color w:val="C00000"/>
        </w:rPr>
        <w:t>.</w:t>
      </w:r>
    </w:p>
    <w:p w:rsidR="00403BA5" w:rsidRDefault="0006372B" w:rsidP="00EE6F12">
      <w:r w:rsidRPr="0006372B">
        <w:rPr>
          <w:noProof/>
          <w:lang w:eastAsia="es-ES"/>
        </w:rPr>
        <w:pict>
          <v:rect id="_x0000_s1034" style="position:absolute;margin-left:245.95pt;margin-top:122.6pt;width:74pt;height:37.5pt;z-index:251666432" filled="f" strokecolor="#c00000" strokeweight="1.5pt"/>
        </w:pict>
      </w:r>
      <w:r w:rsidR="00403BA5">
        <w:rPr>
          <w:noProof/>
          <w:lang w:val="es-MX" w:eastAsia="es-MX"/>
        </w:rPr>
        <w:drawing>
          <wp:inline distT="0" distB="0" distL="0" distR="0">
            <wp:extent cx="5397500" cy="2241550"/>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srcRect t="24212" b="9312"/>
                    <a:stretch>
                      <a:fillRect/>
                    </a:stretch>
                  </pic:blipFill>
                  <pic:spPr bwMode="auto">
                    <a:xfrm>
                      <a:off x="0" y="0"/>
                      <a:ext cx="5397500" cy="2241550"/>
                    </a:xfrm>
                    <a:prstGeom prst="rect">
                      <a:avLst/>
                    </a:prstGeom>
                    <a:noFill/>
                    <a:ln w="9525">
                      <a:noFill/>
                      <a:miter lim="800000"/>
                      <a:headEnd/>
                      <a:tailEnd/>
                    </a:ln>
                  </pic:spPr>
                </pic:pic>
              </a:graphicData>
            </a:graphic>
          </wp:inline>
        </w:drawing>
      </w:r>
    </w:p>
    <w:p w:rsidR="00B533BD" w:rsidRDefault="00B533BD" w:rsidP="00EE6F12">
      <w:r>
        <w:lastRenderedPageBreak/>
        <w:t xml:space="preserve">Y al darle </w:t>
      </w:r>
      <w:proofErr w:type="spellStart"/>
      <w:r>
        <w:t>click</w:t>
      </w:r>
      <w:proofErr w:type="spellEnd"/>
      <w:r>
        <w:t xml:space="preserve">, se mostrara la información y contenido de ese repositorio, por tanto, solo debemos buscar el apartado de </w:t>
      </w:r>
      <w:r w:rsidRPr="000A2E32">
        <w:rPr>
          <w:color w:val="C00000"/>
        </w:rPr>
        <w:t>“HTTPS clone URL”</w:t>
      </w:r>
      <w:r>
        <w:t xml:space="preserve"> y copiaremos la url, que será la que el programa de tortoise-git nos requirió en el paso anterior.</w:t>
      </w:r>
    </w:p>
    <w:p w:rsidR="00B533BD" w:rsidRDefault="0006372B" w:rsidP="00EE6F12">
      <w:r w:rsidRPr="0006372B">
        <w:rPr>
          <w:noProof/>
          <w:lang w:eastAsia="es-ES"/>
        </w:rPr>
        <w:pict>
          <v:rect id="_x0000_s1035" style="position:absolute;margin-left:301.95pt;margin-top:123.65pt;width:57.5pt;height:18.5pt;z-index:251667456" filled="f" strokecolor="#c00000" strokeweight="1.5pt"/>
        </w:pict>
      </w:r>
      <w:r w:rsidR="00B533BD">
        <w:rPr>
          <w:noProof/>
          <w:lang w:val="es-MX" w:eastAsia="es-MX"/>
        </w:rPr>
        <w:drawing>
          <wp:inline distT="0" distB="0" distL="0" distR="0">
            <wp:extent cx="5397500" cy="2241550"/>
            <wp:effectExtent l="1905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srcRect t="20677" b="12970"/>
                    <a:stretch>
                      <a:fillRect/>
                    </a:stretch>
                  </pic:blipFill>
                  <pic:spPr bwMode="auto">
                    <a:xfrm>
                      <a:off x="0" y="0"/>
                      <a:ext cx="5397500" cy="2241550"/>
                    </a:xfrm>
                    <a:prstGeom prst="rect">
                      <a:avLst/>
                    </a:prstGeom>
                    <a:noFill/>
                    <a:ln w="9525">
                      <a:noFill/>
                      <a:miter lim="800000"/>
                      <a:headEnd/>
                      <a:tailEnd/>
                    </a:ln>
                  </pic:spPr>
                </pic:pic>
              </a:graphicData>
            </a:graphic>
          </wp:inline>
        </w:drawing>
      </w:r>
    </w:p>
    <w:p w:rsidR="00B533BD" w:rsidRDefault="000A2E32" w:rsidP="00EE6F12">
      <w:pPr>
        <w:rPr>
          <w:noProof/>
          <w:lang w:eastAsia="es-ES"/>
        </w:rPr>
      </w:pPr>
      <w:r>
        <w:rPr>
          <w:noProof/>
          <w:lang w:val="es-MX" w:eastAsia="es-MX"/>
        </w:rPr>
        <w:drawing>
          <wp:anchor distT="0" distB="0" distL="114300" distR="114300" simplePos="0" relativeHeight="251668480" behindDoc="0" locked="0" layoutInCell="1" allowOverlap="1">
            <wp:simplePos x="0" y="0"/>
            <wp:positionH relativeFrom="column">
              <wp:posOffset>-32385</wp:posOffset>
            </wp:positionH>
            <wp:positionV relativeFrom="paragraph">
              <wp:posOffset>46355</wp:posOffset>
            </wp:positionV>
            <wp:extent cx="2095500" cy="1479550"/>
            <wp:effectExtent l="1905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srcRect l="31059" t="37782" r="30118" b="18421"/>
                    <a:stretch>
                      <a:fillRect/>
                    </a:stretch>
                  </pic:blipFill>
                  <pic:spPr bwMode="auto">
                    <a:xfrm>
                      <a:off x="0" y="0"/>
                      <a:ext cx="2095500" cy="1479550"/>
                    </a:xfrm>
                    <a:prstGeom prst="rect">
                      <a:avLst/>
                    </a:prstGeom>
                    <a:noFill/>
                    <a:ln w="9525">
                      <a:noFill/>
                      <a:miter lim="800000"/>
                      <a:headEnd/>
                      <a:tailEnd/>
                    </a:ln>
                  </pic:spPr>
                </pic:pic>
              </a:graphicData>
            </a:graphic>
          </wp:anchor>
        </w:drawing>
      </w:r>
      <w:r w:rsidR="00B533BD">
        <w:t>Regresando de nuevo a la ventana de tortoise-git</w:t>
      </w:r>
      <w:r>
        <w:t>, ingresamos la url del repositorio, y presionaremos  “Ok”, y se comenzará a clonar el repositorio en la carpeta que creamos.</w:t>
      </w:r>
      <w:r w:rsidRPr="000A2E32">
        <w:t xml:space="preserve"> </w:t>
      </w:r>
      <w:r>
        <w:rPr>
          <w:noProof/>
          <w:lang w:eastAsia="es-ES"/>
        </w:rPr>
        <w:t>Nos la autentificación, en donde el usuario y la contraseña, son las mismas que utilizamos para entrar a nuestra cuenta de git-hub.</w:t>
      </w:r>
    </w:p>
    <w:p w:rsidR="000A2E32" w:rsidRDefault="000A2E32" w:rsidP="000A2E32">
      <w:pPr>
        <w:jc w:val="center"/>
      </w:pPr>
      <w:r>
        <w:rPr>
          <w:noProof/>
          <w:lang w:val="es-MX" w:eastAsia="es-MX"/>
        </w:rPr>
        <w:drawing>
          <wp:inline distT="0" distB="0" distL="0" distR="0">
            <wp:extent cx="1371600" cy="584200"/>
            <wp:effectExtent l="1905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srcRect l="30235" t="50940" r="44353" b="31767"/>
                    <a:stretch>
                      <a:fillRect/>
                    </a:stretch>
                  </pic:blipFill>
                  <pic:spPr bwMode="auto">
                    <a:xfrm>
                      <a:off x="0" y="0"/>
                      <a:ext cx="1371600" cy="584200"/>
                    </a:xfrm>
                    <a:prstGeom prst="rect">
                      <a:avLst/>
                    </a:prstGeom>
                    <a:noFill/>
                    <a:ln w="9525">
                      <a:noFill/>
                      <a:miter lim="800000"/>
                      <a:headEnd/>
                      <a:tailEnd/>
                    </a:ln>
                  </pic:spPr>
                </pic:pic>
              </a:graphicData>
            </a:graphic>
          </wp:inline>
        </w:drawing>
      </w:r>
    </w:p>
    <w:p w:rsidR="000A2E32" w:rsidRDefault="000A2E32" w:rsidP="000A2E32">
      <w:r>
        <w:t>Al autentificarnos correctamente, tortoise-git, comenzará a clonar el proyecto. Ahora solo esperaremos a que termine el proceso de copiado. El proceso de clonado, puede tardar varios minutos.</w:t>
      </w:r>
    </w:p>
    <w:p w:rsidR="000A2E32" w:rsidRDefault="000A2E32" w:rsidP="000A2E32">
      <w:pPr>
        <w:jc w:val="center"/>
      </w:pPr>
      <w:r>
        <w:rPr>
          <w:noProof/>
          <w:lang w:val="es-MX" w:eastAsia="es-MX"/>
        </w:rPr>
        <w:drawing>
          <wp:inline distT="0" distB="0" distL="0" distR="0">
            <wp:extent cx="1936750" cy="1320800"/>
            <wp:effectExtent l="19050" t="0" r="635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a:srcRect l="29647" t="20865" r="34471" b="40037"/>
                    <a:stretch>
                      <a:fillRect/>
                    </a:stretch>
                  </pic:blipFill>
                  <pic:spPr bwMode="auto">
                    <a:xfrm>
                      <a:off x="0" y="0"/>
                      <a:ext cx="1936750" cy="1320800"/>
                    </a:xfrm>
                    <a:prstGeom prst="rect">
                      <a:avLst/>
                    </a:prstGeom>
                    <a:noFill/>
                    <a:ln w="9525">
                      <a:noFill/>
                      <a:miter lim="800000"/>
                      <a:headEnd/>
                      <a:tailEnd/>
                    </a:ln>
                  </pic:spPr>
                </pic:pic>
              </a:graphicData>
            </a:graphic>
          </wp:inline>
        </w:drawing>
      </w:r>
      <w:r>
        <w:rPr>
          <w:noProof/>
          <w:lang w:val="es-MX" w:eastAsia="es-MX"/>
        </w:rPr>
        <w:drawing>
          <wp:inline distT="0" distB="0" distL="0" distR="0">
            <wp:extent cx="1932688" cy="1302588"/>
            <wp:effectExtent l="19050" t="0" r="0" b="0"/>
            <wp:docPr id="3"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srcRect l="29686" t="20972" r="34516" b="40409"/>
                    <a:stretch>
                      <a:fillRect/>
                    </a:stretch>
                  </pic:blipFill>
                  <pic:spPr bwMode="auto">
                    <a:xfrm>
                      <a:off x="0" y="0"/>
                      <a:ext cx="1932688" cy="1302588"/>
                    </a:xfrm>
                    <a:prstGeom prst="rect">
                      <a:avLst/>
                    </a:prstGeom>
                    <a:noFill/>
                    <a:ln w="9525">
                      <a:noFill/>
                      <a:miter lim="800000"/>
                      <a:headEnd/>
                      <a:tailEnd/>
                    </a:ln>
                  </pic:spPr>
                </pic:pic>
              </a:graphicData>
            </a:graphic>
          </wp:inline>
        </w:drawing>
      </w:r>
    </w:p>
    <w:p w:rsidR="008E2B2E" w:rsidRDefault="008E2B2E" w:rsidP="008E2B2E">
      <w:r>
        <w:t>Al término</w:t>
      </w:r>
      <w:r w:rsidR="00D32B94">
        <w:t xml:space="preserve"> del proceso de copiado, en la carpeta donde elegimos clonar el repositorio, ahora tendremos la carpeta “</w:t>
      </w:r>
      <w:proofErr w:type="spellStart"/>
      <w:r w:rsidR="00D32B94">
        <w:t>ac</w:t>
      </w:r>
      <w:proofErr w:type="spellEnd"/>
      <w:r w:rsidR="00D32B94">
        <w:t>”, la cual contiene los diferentes archivos del proyecto de Assault-cube.</w:t>
      </w:r>
    </w:p>
    <w:p w:rsidR="00D32B94" w:rsidRDefault="00D32B94" w:rsidP="008E2B2E">
      <w:r>
        <w:t xml:space="preserve">Ahora el último paso es cambiar de rama al repositorio, ya que el repositorio cuenta con diversas ramas, las cuales, tienen código diferente del proyecto, por tanto, nosotros estaremos trabajando sobre la rama de </w:t>
      </w:r>
      <w:r w:rsidRPr="00D32B94">
        <w:rPr>
          <w:color w:val="C00000"/>
        </w:rPr>
        <w:t>“</w:t>
      </w:r>
      <w:proofErr w:type="spellStart"/>
      <w:r w:rsidRPr="00D32B94">
        <w:rPr>
          <w:color w:val="C00000"/>
        </w:rPr>
        <w:t>contextServerProtocolRelease</w:t>
      </w:r>
      <w:proofErr w:type="spellEnd"/>
      <w:r w:rsidRPr="00D32B94">
        <w:rPr>
          <w:color w:val="C00000"/>
        </w:rPr>
        <w:t>”</w:t>
      </w:r>
      <w:r>
        <w:t>.</w:t>
      </w:r>
    </w:p>
    <w:p w:rsidR="00D32B94" w:rsidRDefault="00D32B94" w:rsidP="008E2B2E">
      <w:r>
        <w:lastRenderedPageBreak/>
        <w:t>Para cambiarnos de rama en el programa de Tortoise-git, abriremos la carpeta donde clonamos el repositorio, y daremos clic derecho sobre la carpeta clonada “</w:t>
      </w:r>
      <w:proofErr w:type="spellStart"/>
      <w:r>
        <w:t>ac</w:t>
      </w:r>
      <w:proofErr w:type="spellEnd"/>
      <w:r>
        <w:t>”</w:t>
      </w:r>
      <w:r w:rsidR="001641AD">
        <w:t xml:space="preserve">, seleccionaremos </w:t>
      </w:r>
      <w:r w:rsidR="001641AD" w:rsidRPr="001641AD">
        <w:rPr>
          <w:color w:val="C00000"/>
        </w:rPr>
        <w:t>“</w:t>
      </w:r>
      <w:proofErr w:type="spellStart"/>
      <w:r w:rsidR="001641AD" w:rsidRPr="001641AD">
        <w:rPr>
          <w:color w:val="C00000"/>
        </w:rPr>
        <w:t>tortoiseGot</w:t>
      </w:r>
      <w:proofErr w:type="spellEnd"/>
      <w:r w:rsidR="001641AD" w:rsidRPr="001641AD">
        <w:rPr>
          <w:color w:val="C00000"/>
        </w:rPr>
        <w:t>-&gt;</w:t>
      </w:r>
      <w:proofErr w:type="spellStart"/>
      <w:r w:rsidR="001641AD" w:rsidRPr="001641AD">
        <w:rPr>
          <w:color w:val="C00000"/>
        </w:rPr>
        <w:t>Swicht</w:t>
      </w:r>
      <w:proofErr w:type="spellEnd"/>
      <w:r w:rsidR="001641AD" w:rsidRPr="001641AD">
        <w:rPr>
          <w:color w:val="C00000"/>
        </w:rPr>
        <w:t>/</w:t>
      </w:r>
      <w:proofErr w:type="spellStart"/>
      <w:r w:rsidR="001641AD" w:rsidRPr="001641AD">
        <w:rPr>
          <w:color w:val="C00000"/>
        </w:rPr>
        <w:t>Checkout</w:t>
      </w:r>
      <w:proofErr w:type="spellEnd"/>
      <w:r w:rsidR="001641AD">
        <w:rPr>
          <w:color w:val="C00000"/>
        </w:rPr>
        <w:t>”</w:t>
      </w:r>
      <w:r w:rsidR="001641AD" w:rsidRPr="001641AD">
        <w:t xml:space="preserve"> .</w:t>
      </w:r>
    </w:p>
    <w:p w:rsidR="001641AD" w:rsidRDefault="001641AD" w:rsidP="00437866">
      <w:pPr>
        <w:jc w:val="center"/>
      </w:pPr>
      <w:r>
        <w:rPr>
          <w:noProof/>
          <w:lang w:val="es-MX" w:eastAsia="es-MX"/>
        </w:rPr>
        <w:drawing>
          <wp:inline distT="0" distB="0" distL="0" distR="0">
            <wp:extent cx="3406981" cy="2713511"/>
            <wp:effectExtent l="19050" t="0" r="2969"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a:srcRect l="20421" t="15290" r="16486" b="4367"/>
                    <a:stretch>
                      <a:fillRect/>
                    </a:stretch>
                  </pic:blipFill>
                  <pic:spPr bwMode="auto">
                    <a:xfrm>
                      <a:off x="0" y="0"/>
                      <a:ext cx="3406981" cy="2713511"/>
                    </a:xfrm>
                    <a:prstGeom prst="rect">
                      <a:avLst/>
                    </a:prstGeom>
                    <a:noFill/>
                    <a:ln w="9525">
                      <a:noFill/>
                      <a:miter lim="800000"/>
                      <a:headEnd/>
                      <a:tailEnd/>
                    </a:ln>
                  </pic:spPr>
                </pic:pic>
              </a:graphicData>
            </a:graphic>
          </wp:inline>
        </w:drawing>
      </w:r>
    </w:p>
    <w:p w:rsidR="00437866" w:rsidRDefault="00437866" w:rsidP="00437866">
      <w:r>
        <w:t xml:space="preserve">Se nos mostrara otra ventana en la cual, en la opción de </w:t>
      </w:r>
      <w:r w:rsidRPr="00437866">
        <w:rPr>
          <w:color w:val="C00000"/>
        </w:rPr>
        <w:t>“</w:t>
      </w:r>
      <w:proofErr w:type="spellStart"/>
      <w:r w:rsidRPr="00437866">
        <w:rPr>
          <w:color w:val="C00000"/>
        </w:rPr>
        <w:t>Branch</w:t>
      </w:r>
      <w:proofErr w:type="spellEnd"/>
      <w:r w:rsidRPr="00437866">
        <w:rPr>
          <w:color w:val="C00000"/>
        </w:rPr>
        <w:t>”</w:t>
      </w:r>
      <w:r>
        <w:t xml:space="preserve"> se nos presenta una lista de opciones, que son las ramas que se encuentran disponibles en el repositorio. Seleccionaremos la rama </w:t>
      </w:r>
      <w:r w:rsidRPr="00437866">
        <w:rPr>
          <w:color w:val="C00000"/>
        </w:rPr>
        <w:t>“</w:t>
      </w:r>
      <w:proofErr w:type="spellStart"/>
      <w:r w:rsidRPr="00437866">
        <w:rPr>
          <w:color w:val="C00000"/>
        </w:rPr>
        <w:t>remotes</w:t>
      </w:r>
      <w:proofErr w:type="spellEnd"/>
      <w:r w:rsidRPr="00437866">
        <w:rPr>
          <w:color w:val="C00000"/>
        </w:rPr>
        <w:t>/</w:t>
      </w:r>
      <w:proofErr w:type="spellStart"/>
      <w:r w:rsidRPr="00437866">
        <w:rPr>
          <w:color w:val="C00000"/>
        </w:rPr>
        <w:t>origin</w:t>
      </w:r>
      <w:proofErr w:type="spellEnd"/>
      <w:r w:rsidRPr="00437866">
        <w:rPr>
          <w:color w:val="C00000"/>
        </w:rPr>
        <w:t>/</w:t>
      </w:r>
      <w:proofErr w:type="spellStart"/>
      <w:r w:rsidRPr="00437866">
        <w:rPr>
          <w:color w:val="C00000"/>
        </w:rPr>
        <w:t>contextServerProtocolRelease</w:t>
      </w:r>
      <w:proofErr w:type="spellEnd"/>
      <w:r w:rsidRPr="00437866">
        <w:rPr>
          <w:color w:val="C00000"/>
        </w:rPr>
        <w:t>”</w:t>
      </w:r>
      <w:r>
        <w:t xml:space="preserve"> y aceptaremos. Tortoise-Git comenzara a realizar descargas mínimas y posteriormente nos indicara que finalizó el proceso de cambio de rama.</w:t>
      </w:r>
    </w:p>
    <w:p w:rsidR="00437866" w:rsidRDefault="00437866" w:rsidP="00437866">
      <w:pPr>
        <w:jc w:val="center"/>
      </w:pPr>
      <w:r>
        <w:rPr>
          <w:noProof/>
          <w:lang w:val="es-MX" w:eastAsia="es-MX"/>
        </w:rPr>
        <w:drawing>
          <wp:inline distT="0" distB="0" distL="0" distR="0">
            <wp:extent cx="1933803" cy="1276969"/>
            <wp:effectExtent l="19050" t="0" r="9297"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srcRect l="29651" t="21303" r="34529" b="40901"/>
                    <a:stretch>
                      <a:fillRect/>
                    </a:stretch>
                  </pic:blipFill>
                  <pic:spPr bwMode="auto">
                    <a:xfrm>
                      <a:off x="0" y="0"/>
                      <a:ext cx="1933803" cy="1276969"/>
                    </a:xfrm>
                    <a:prstGeom prst="rect">
                      <a:avLst/>
                    </a:prstGeom>
                    <a:noFill/>
                    <a:ln w="9525">
                      <a:noFill/>
                      <a:miter lim="800000"/>
                      <a:headEnd/>
                      <a:tailEnd/>
                    </a:ln>
                  </pic:spPr>
                </pic:pic>
              </a:graphicData>
            </a:graphic>
          </wp:inline>
        </w:drawing>
      </w:r>
    </w:p>
    <w:p w:rsidR="009150BB" w:rsidRDefault="009150BB" w:rsidP="00437866">
      <w:pPr>
        <w:jc w:val="center"/>
      </w:pPr>
    </w:p>
    <w:p w:rsidR="009150BB" w:rsidRDefault="009150BB">
      <w:r>
        <w:br w:type="page"/>
      </w:r>
    </w:p>
    <w:p w:rsidR="009150BB" w:rsidRDefault="009150BB" w:rsidP="00437866">
      <w:pPr>
        <w:jc w:val="center"/>
      </w:pPr>
    </w:p>
    <w:p w:rsidR="000A2E32" w:rsidRDefault="00843D7B" w:rsidP="0053329F">
      <w:pPr>
        <w:pStyle w:val="Ttulo1"/>
        <w:numPr>
          <w:ilvl w:val="0"/>
          <w:numId w:val="0"/>
        </w:numPr>
      </w:pPr>
      <w:bookmarkStart w:id="2" w:name="_Toc389027461"/>
      <w:r>
        <w:t>3</w:t>
      </w:r>
      <w:r>
        <w:tab/>
      </w:r>
      <w:r w:rsidR="0053329F">
        <w:t>Agregar la base de datos</w:t>
      </w:r>
      <w:bookmarkEnd w:id="2"/>
    </w:p>
    <w:p w:rsidR="002C4389" w:rsidRPr="002C4389" w:rsidRDefault="002C4389" w:rsidP="002C4389">
      <w:pPr>
        <w:rPr>
          <w:color w:val="FF0000"/>
        </w:rPr>
      </w:pPr>
      <w:r>
        <w:t xml:space="preserve">Para poder llevar los registros de </w:t>
      </w:r>
      <w:r w:rsidRPr="002C4389">
        <w:rPr>
          <w:color w:val="FF0000"/>
        </w:rPr>
        <w:t>“</w:t>
      </w:r>
      <w:proofErr w:type="spellStart"/>
      <w:r w:rsidRPr="002C4389">
        <w:rPr>
          <w:color w:val="FF0000"/>
        </w:rPr>
        <w:t>Assault</w:t>
      </w:r>
      <w:proofErr w:type="spellEnd"/>
      <w:r w:rsidRPr="002C4389">
        <w:rPr>
          <w:color w:val="FF0000"/>
        </w:rPr>
        <w:t>-Cube”</w:t>
      </w:r>
      <w:r>
        <w:rPr>
          <w:color w:val="FF0000"/>
        </w:rPr>
        <w:t xml:space="preserve"> </w:t>
      </w:r>
      <w:r w:rsidRPr="002C4389">
        <w:t xml:space="preserve"> usamos</w:t>
      </w:r>
      <w:r>
        <w:t xml:space="preserve"> </w:t>
      </w:r>
      <w:proofErr w:type="spellStart"/>
      <w:r>
        <w:t>MySQLy</w:t>
      </w:r>
      <w:proofErr w:type="spellEnd"/>
      <w:r>
        <w:t xml:space="preserve"> la herramienta </w:t>
      </w:r>
      <w:proofErr w:type="spellStart"/>
      <w:r>
        <w:t>MySQL</w:t>
      </w:r>
      <w:proofErr w:type="spellEnd"/>
      <w:r>
        <w:t xml:space="preserve"> </w:t>
      </w:r>
      <w:proofErr w:type="spellStart"/>
      <w:r>
        <w:t>Workbench</w:t>
      </w:r>
      <w:proofErr w:type="spellEnd"/>
      <w:r>
        <w:t>.</w:t>
      </w:r>
    </w:p>
    <w:p w:rsidR="00083E35" w:rsidRDefault="00083E35" w:rsidP="0053329F">
      <w:r>
        <w:t xml:space="preserve">Tenemos </w:t>
      </w:r>
      <w:r w:rsidR="0053329F">
        <w:t xml:space="preserve"> un directorio llamado </w:t>
      </w:r>
      <w:r w:rsidR="0053329F" w:rsidRPr="004026FD">
        <w:rPr>
          <w:color w:val="C00000"/>
        </w:rPr>
        <w:t>“</w:t>
      </w:r>
      <w:proofErr w:type="spellStart"/>
      <w:r w:rsidR="0053329F" w:rsidRPr="004026FD">
        <w:rPr>
          <w:color w:val="C00000"/>
        </w:rPr>
        <w:t>scriptsdb</w:t>
      </w:r>
      <w:proofErr w:type="spellEnd"/>
      <w:r w:rsidR="0053329F" w:rsidRPr="004026FD">
        <w:rPr>
          <w:color w:val="C00000"/>
        </w:rPr>
        <w:t>”</w:t>
      </w:r>
      <w:r w:rsidR="002A1620">
        <w:t xml:space="preserve"> en la carpeta donde se clonó</w:t>
      </w:r>
      <w:r>
        <w:t xml:space="preserve"> el repositorio, ahí</w:t>
      </w:r>
      <w:r w:rsidR="0053329F">
        <w:t xml:space="preserve"> encontramos el script del esquema “</w:t>
      </w:r>
      <w:proofErr w:type="spellStart"/>
      <w:r w:rsidR="0053329F" w:rsidRPr="004026FD">
        <w:rPr>
          <w:color w:val="C00000"/>
        </w:rPr>
        <w:t>dbcontext</w:t>
      </w:r>
      <w:proofErr w:type="spellEnd"/>
      <w:r w:rsidR="0053329F" w:rsidRPr="004026FD">
        <w:rPr>
          <w:color w:val="C00000"/>
        </w:rPr>
        <w:t xml:space="preserve"> “.</w:t>
      </w:r>
      <w:r w:rsidR="0053329F">
        <w:t xml:space="preserve"> </w:t>
      </w:r>
    </w:p>
    <w:p w:rsidR="00083E35" w:rsidRDefault="00083E35" w:rsidP="0053329F">
      <w:r>
        <w:rPr>
          <w:noProof/>
          <w:lang w:val="es-MX" w:eastAsia="es-MX"/>
        </w:rPr>
        <w:drawing>
          <wp:inline distT="0" distB="0" distL="0" distR="0">
            <wp:extent cx="5400040" cy="3717925"/>
            <wp:effectExtent l="19050" t="0" r="0" b="0"/>
            <wp:docPr id="5" name="4 Imagen" descr="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26"/>
                    <a:stretch>
                      <a:fillRect/>
                    </a:stretch>
                  </pic:blipFill>
                  <pic:spPr>
                    <a:xfrm>
                      <a:off x="0" y="0"/>
                      <a:ext cx="5400040" cy="3717925"/>
                    </a:xfrm>
                    <a:prstGeom prst="rect">
                      <a:avLst/>
                    </a:prstGeom>
                  </pic:spPr>
                </pic:pic>
              </a:graphicData>
            </a:graphic>
          </wp:inline>
        </w:drawing>
      </w:r>
    </w:p>
    <w:p w:rsidR="0053329F" w:rsidRDefault="004026FD" w:rsidP="0053329F">
      <w:r>
        <w:rPr>
          <w:color w:val="C00000"/>
        </w:rPr>
        <w:t>“</w:t>
      </w:r>
      <w:proofErr w:type="spellStart"/>
      <w:r w:rsidR="0053329F" w:rsidRPr="004026FD">
        <w:rPr>
          <w:color w:val="C00000"/>
        </w:rPr>
        <w:t>Dbcontext</w:t>
      </w:r>
      <w:proofErr w:type="spellEnd"/>
      <w:r>
        <w:rPr>
          <w:color w:val="C00000"/>
        </w:rPr>
        <w:t>”</w:t>
      </w:r>
      <w:r w:rsidR="0053329F">
        <w:t xml:space="preserve"> contiene tres tablas</w:t>
      </w:r>
      <w:r w:rsidR="00083E35">
        <w:t>,</w:t>
      </w:r>
      <w:r w:rsidR="0053329F">
        <w:t xml:space="preserve"> </w:t>
      </w:r>
      <w:r w:rsidR="00F12D22">
        <w:t xml:space="preserve">donde se </w:t>
      </w:r>
      <w:r w:rsidR="0053329F">
        <w:t>registrar</w:t>
      </w:r>
      <w:r w:rsidR="00F12D22">
        <w:t>á</w:t>
      </w:r>
      <w:r w:rsidR="0053329F">
        <w:t xml:space="preserve"> información cuando se esté jugando.</w:t>
      </w:r>
    </w:p>
    <w:p w:rsidR="00083E35" w:rsidRDefault="00083E35" w:rsidP="0053329F">
      <w:r>
        <w:rPr>
          <w:noProof/>
          <w:lang w:val="es-MX" w:eastAsia="es-MX"/>
        </w:rPr>
        <w:lastRenderedPageBreak/>
        <w:drawing>
          <wp:inline distT="0" distB="0" distL="0" distR="0">
            <wp:extent cx="5084578" cy="3313168"/>
            <wp:effectExtent l="19050" t="0" r="1772" b="0"/>
            <wp:docPr id="8" name="7 Imagen" descr="Sin títul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2.png"/>
                    <pic:cNvPicPr/>
                  </pic:nvPicPr>
                  <pic:blipFill>
                    <a:blip r:embed="rId27"/>
                    <a:stretch>
                      <a:fillRect/>
                    </a:stretch>
                  </pic:blipFill>
                  <pic:spPr>
                    <a:xfrm>
                      <a:off x="0" y="0"/>
                      <a:ext cx="5086225" cy="3314241"/>
                    </a:xfrm>
                    <a:prstGeom prst="rect">
                      <a:avLst/>
                    </a:prstGeom>
                  </pic:spPr>
                </pic:pic>
              </a:graphicData>
            </a:graphic>
          </wp:inline>
        </w:drawing>
      </w:r>
    </w:p>
    <w:p w:rsidR="00F12D22" w:rsidRDefault="00083E35" w:rsidP="0053329F">
      <w:r>
        <w:t>Copiamos este script y lo ejecutamos en el</w:t>
      </w:r>
      <w:r w:rsidR="0029474F">
        <w:t xml:space="preserve"> </w:t>
      </w:r>
      <w:proofErr w:type="spellStart"/>
      <w:r w:rsidR="0029474F">
        <w:t>Workb</w:t>
      </w:r>
      <w:r>
        <w:t>ench</w:t>
      </w:r>
      <w:proofErr w:type="spellEnd"/>
      <w:r w:rsidR="0029474F">
        <w:t>, tal y como lo muestra la siguiente imagen</w:t>
      </w:r>
      <w:r w:rsidR="006D7292">
        <w:t>, le damos ‘</w:t>
      </w:r>
      <w:proofErr w:type="spellStart"/>
      <w:r w:rsidR="006D7292">
        <w:t>click</w:t>
      </w:r>
      <w:proofErr w:type="spellEnd"/>
      <w:r w:rsidR="006D7292">
        <w:t xml:space="preserve">’ en la pestaña </w:t>
      </w:r>
      <w:proofErr w:type="spellStart"/>
      <w:r w:rsidR="006D7292" w:rsidRPr="003821AB">
        <w:rPr>
          <w:color w:val="FF0000"/>
        </w:rPr>
        <w:t>Query</w:t>
      </w:r>
      <w:proofErr w:type="spellEnd"/>
      <w:r w:rsidR="006D7292" w:rsidRPr="003821AB">
        <w:rPr>
          <w:color w:val="FF0000"/>
        </w:rPr>
        <w:t>-&gt;</w:t>
      </w:r>
      <w:proofErr w:type="spellStart"/>
      <w:r w:rsidR="006D7292" w:rsidRPr="003821AB">
        <w:rPr>
          <w:color w:val="FF0000"/>
        </w:rPr>
        <w:t>Execute</w:t>
      </w:r>
      <w:proofErr w:type="spellEnd"/>
      <w:r w:rsidR="006D7292" w:rsidRPr="003821AB">
        <w:rPr>
          <w:color w:val="FF0000"/>
        </w:rPr>
        <w:t xml:space="preserve"> </w:t>
      </w:r>
      <w:proofErr w:type="spellStart"/>
      <w:r w:rsidR="006D7292" w:rsidRPr="003821AB">
        <w:rPr>
          <w:color w:val="FF0000"/>
        </w:rPr>
        <w:t>All</w:t>
      </w:r>
      <w:proofErr w:type="spellEnd"/>
      <w:r w:rsidR="006D7292">
        <w:t>.</w:t>
      </w:r>
    </w:p>
    <w:p w:rsidR="0029474F" w:rsidRDefault="0029474F" w:rsidP="0053329F">
      <w:r>
        <w:rPr>
          <w:noProof/>
          <w:lang w:val="es-MX" w:eastAsia="es-MX"/>
        </w:rPr>
        <w:drawing>
          <wp:inline distT="0" distB="0" distL="0" distR="0">
            <wp:extent cx="5400040" cy="3035935"/>
            <wp:effectExtent l="19050" t="0" r="0" b="0"/>
            <wp:docPr id="9" name="8 Imagen" descr="dscsdc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sdcsd.png"/>
                    <pic:cNvPicPr/>
                  </pic:nvPicPr>
                  <pic:blipFill>
                    <a:blip r:embed="rId28"/>
                    <a:stretch>
                      <a:fillRect/>
                    </a:stretch>
                  </pic:blipFill>
                  <pic:spPr>
                    <a:xfrm>
                      <a:off x="0" y="0"/>
                      <a:ext cx="5400040" cy="3035935"/>
                    </a:xfrm>
                    <a:prstGeom prst="rect">
                      <a:avLst/>
                    </a:prstGeom>
                  </pic:spPr>
                </pic:pic>
              </a:graphicData>
            </a:graphic>
          </wp:inline>
        </w:drawing>
      </w:r>
    </w:p>
    <w:p w:rsidR="0053329F" w:rsidRDefault="0053329F" w:rsidP="0053329F"/>
    <w:p w:rsidR="003821AB" w:rsidRDefault="003821AB" w:rsidP="0053329F"/>
    <w:p w:rsidR="003821AB" w:rsidRDefault="003821AB" w:rsidP="0053329F"/>
    <w:p w:rsidR="003821AB" w:rsidRDefault="003821AB" w:rsidP="0053329F"/>
    <w:p w:rsidR="003821AB" w:rsidRPr="0053329F" w:rsidRDefault="003821AB" w:rsidP="0053329F"/>
    <w:p w:rsidR="000A2E32" w:rsidRDefault="004026FD" w:rsidP="00EE6F12">
      <w:r>
        <w:lastRenderedPageBreak/>
        <w:t>Y podemos ver las columnas</w:t>
      </w:r>
      <w:r w:rsidR="003821AB">
        <w:t xml:space="preserve"> (el tipo, si acepta valores nulos, </w:t>
      </w:r>
      <w:proofErr w:type="spellStart"/>
      <w:r w:rsidR="003821AB">
        <w:t>etc</w:t>
      </w:r>
      <w:proofErr w:type="spellEnd"/>
      <w:r w:rsidR="003821AB">
        <w:t>)</w:t>
      </w:r>
      <w:r>
        <w:t xml:space="preserve"> </w:t>
      </w:r>
      <w:r w:rsidR="002C4389">
        <w:t xml:space="preserve">y sus registros desde la línea de comandos de </w:t>
      </w:r>
      <w:proofErr w:type="spellStart"/>
      <w:r w:rsidR="002C4389">
        <w:t>MySQL</w:t>
      </w:r>
      <w:proofErr w:type="spellEnd"/>
      <w:r w:rsidR="002C4389">
        <w:t>.</w:t>
      </w:r>
      <w:r w:rsidR="00623808">
        <w:t xml:space="preserve"> Con esto, ya estamos listo para la captura de datos de </w:t>
      </w:r>
      <w:r w:rsidR="00623808" w:rsidRPr="00623808">
        <w:rPr>
          <w:color w:val="FF0000"/>
        </w:rPr>
        <w:t>“</w:t>
      </w:r>
      <w:proofErr w:type="spellStart"/>
      <w:r w:rsidR="00623808" w:rsidRPr="00623808">
        <w:rPr>
          <w:color w:val="FF0000"/>
        </w:rPr>
        <w:t>Assault</w:t>
      </w:r>
      <w:proofErr w:type="spellEnd"/>
      <w:r w:rsidR="00623808" w:rsidRPr="00623808">
        <w:rPr>
          <w:color w:val="FF0000"/>
        </w:rPr>
        <w:t>-Cube”</w:t>
      </w:r>
      <w:r w:rsidR="00623808" w:rsidRPr="00623808">
        <w:t>.</w:t>
      </w:r>
    </w:p>
    <w:p w:rsidR="002C4389" w:rsidRDefault="00155129" w:rsidP="00EE6F12">
      <w:r>
        <w:rPr>
          <w:noProof/>
          <w:lang w:val="es-MX" w:eastAsia="es-MX"/>
        </w:rPr>
        <w:drawing>
          <wp:inline distT="0" distB="0" distL="0" distR="0">
            <wp:extent cx="3627917" cy="3910761"/>
            <wp:effectExtent l="19050" t="0" r="0" b="0"/>
            <wp:docPr id="14" name="13 Imagen" descr="asdcs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dcscd.png"/>
                    <pic:cNvPicPr/>
                  </pic:nvPicPr>
                  <pic:blipFill>
                    <a:blip r:embed="rId29"/>
                    <a:stretch>
                      <a:fillRect/>
                    </a:stretch>
                  </pic:blipFill>
                  <pic:spPr>
                    <a:xfrm>
                      <a:off x="0" y="0"/>
                      <a:ext cx="3631975" cy="3915135"/>
                    </a:xfrm>
                    <a:prstGeom prst="rect">
                      <a:avLst/>
                    </a:prstGeom>
                  </pic:spPr>
                </pic:pic>
              </a:graphicData>
            </a:graphic>
          </wp:inline>
        </w:drawing>
      </w:r>
    </w:p>
    <w:p w:rsidR="00600584" w:rsidRDefault="00600584">
      <w:r>
        <w:br w:type="page"/>
      </w:r>
    </w:p>
    <w:p w:rsidR="009E7117" w:rsidRDefault="009E7117" w:rsidP="009E7117">
      <w:pPr>
        <w:pStyle w:val="Ttulo1"/>
      </w:pPr>
      <w:r>
        <w:lastRenderedPageBreak/>
        <w:t>Características de juegos Cooperativos/Colaborativos</w:t>
      </w:r>
    </w:p>
    <w:p w:rsidR="009E7117" w:rsidRDefault="009E7117" w:rsidP="009E7117">
      <w:pPr>
        <w:pStyle w:val="Ttulo2"/>
      </w:pPr>
      <w:r>
        <w:t>Gears of War 3</w:t>
      </w:r>
    </w:p>
    <w:p w:rsidR="009E7117" w:rsidRPr="009E7117" w:rsidRDefault="009E7117" w:rsidP="009E7117">
      <w:pPr>
        <w:jc w:val="center"/>
      </w:pPr>
      <w:r>
        <w:rPr>
          <w:noProof/>
          <w:lang w:val="es-MX" w:eastAsia="es-MX"/>
        </w:rPr>
        <w:drawing>
          <wp:inline distT="0" distB="0" distL="0" distR="0">
            <wp:extent cx="5400040" cy="3375025"/>
            <wp:effectExtent l="19050" t="0" r="0" b="0"/>
            <wp:docPr id="15" name="Imagen 1" descr="C:\Users\JorgeHdz\Desktop\Gears_of_war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rgeHdz\Desktop\Gears_of_war_3.jpg"/>
                    <pic:cNvPicPr>
                      <a:picLocks noChangeAspect="1" noChangeArrowheads="1"/>
                    </pic:cNvPicPr>
                  </pic:nvPicPr>
                  <pic:blipFill>
                    <a:blip r:embed="rId30" cstate="print"/>
                    <a:srcRect/>
                    <a:stretch>
                      <a:fillRect/>
                    </a:stretch>
                  </pic:blipFill>
                  <pic:spPr bwMode="auto">
                    <a:xfrm>
                      <a:off x="0" y="0"/>
                      <a:ext cx="5400040" cy="3375025"/>
                    </a:xfrm>
                    <a:prstGeom prst="rect">
                      <a:avLst/>
                    </a:prstGeom>
                    <a:noFill/>
                    <a:ln w="9525">
                      <a:noFill/>
                      <a:miter lim="800000"/>
                      <a:headEnd/>
                      <a:tailEnd/>
                    </a:ln>
                  </pic:spPr>
                </pic:pic>
              </a:graphicData>
            </a:graphic>
          </wp:inline>
        </w:drawing>
      </w:r>
    </w:p>
    <w:p w:rsidR="009E7117" w:rsidRDefault="009E7117" w:rsidP="009E7117">
      <w:pPr>
        <w:jc w:val="both"/>
      </w:pPr>
      <w:r w:rsidRPr="009E7117">
        <w:t>Gears of War 3 es un </w:t>
      </w:r>
      <w:hyperlink r:id="rId31" w:tooltip="Videojuego de disparos en tercera persona" w:history="1">
        <w:r w:rsidRPr="009E7117">
          <w:rPr>
            <w:rStyle w:val="Hipervnculo"/>
            <w:color w:val="auto"/>
            <w:u w:val="none"/>
          </w:rPr>
          <w:t>videojuego de disparos en tercera persona</w:t>
        </w:r>
      </w:hyperlink>
      <w:r w:rsidRPr="009E7117">
        <w:t>, del género </w:t>
      </w:r>
      <w:hyperlink r:id="rId32" w:tooltip="Survival horror" w:history="1">
        <w:r w:rsidRPr="009E7117">
          <w:rPr>
            <w:rStyle w:val="Hipervnculo"/>
            <w:color w:val="auto"/>
            <w:u w:val="none"/>
          </w:rPr>
          <w:t>survival horror</w:t>
        </w:r>
      </w:hyperlink>
      <w:r w:rsidRPr="009E7117">
        <w:t> y </w:t>
      </w:r>
      <w:hyperlink r:id="rId33" w:tooltip="Videojuego de acción-aventura" w:history="1">
        <w:r w:rsidRPr="009E7117">
          <w:rPr>
            <w:rStyle w:val="Hipervnculo"/>
            <w:color w:val="auto"/>
            <w:u w:val="none"/>
          </w:rPr>
          <w:t>acción-aventura</w:t>
        </w:r>
      </w:hyperlink>
      <w:r w:rsidRPr="009E7117">
        <w:t>, desarrollado por</w:t>
      </w:r>
      <w:hyperlink r:id="rId34" w:tooltip="Epic Games" w:history="1">
        <w:r>
          <w:rPr>
            <w:rStyle w:val="Hipervnculo"/>
            <w:color w:val="auto"/>
            <w:u w:val="none"/>
          </w:rPr>
          <w:t xml:space="preserve">Epic </w:t>
        </w:r>
        <w:r w:rsidRPr="009E7117">
          <w:rPr>
            <w:rStyle w:val="Hipervnculo"/>
            <w:color w:val="auto"/>
            <w:u w:val="none"/>
          </w:rPr>
          <w:t>Games</w:t>
        </w:r>
      </w:hyperlink>
      <w:r w:rsidRPr="009E7117">
        <w:t> y publicado por </w:t>
      </w:r>
      <w:hyperlink r:id="rId35" w:tooltip="Microsoft Game Studios" w:history="1">
        <w:r w:rsidRPr="009E7117">
          <w:rPr>
            <w:rStyle w:val="Hipervnculo"/>
            <w:color w:val="auto"/>
            <w:u w:val="none"/>
          </w:rPr>
          <w:t>Microsoft Game Studios</w:t>
        </w:r>
      </w:hyperlink>
      <w:r w:rsidRPr="009E7117">
        <w:t> exclusivamente para </w:t>
      </w:r>
      <w:hyperlink r:id="rId36" w:tooltip="Xbox 360" w:history="1">
        <w:r w:rsidRPr="009E7117">
          <w:rPr>
            <w:rStyle w:val="Hipervnculo"/>
            <w:color w:val="auto"/>
            <w:u w:val="none"/>
          </w:rPr>
          <w:t>Xbox 360</w:t>
        </w:r>
      </w:hyperlink>
      <w:r w:rsidRPr="009E7117">
        <w:t>.</w:t>
      </w:r>
      <w:hyperlink r:id="rId37" w:anchor="cite_note-Cambio_Fecha-2" w:history="1">
        <w:r w:rsidRPr="009E7117">
          <w:rPr>
            <w:rStyle w:val="Hipervnculo"/>
            <w:color w:val="auto"/>
            <w:u w:val="none"/>
          </w:rPr>
          <w:t>2</w:t>
        </w:r>
      </w:hyperlink>
      <w:r w:rsidRPr="009E7117">
        <w:t> Es la tercera entrega de la serie </w:t>
      </w:r>
      <w:hyperlink r:id="rId38" w:tooltip="Gears of War (serie)" w:history="1">
        <w:r w:rsidRPr="009E7117">
          <w:rPr>
            <w:rStyle w:val="Hipervnculo"/>
            <w:color w:val="auto"/>
            <w:u w:val="none"/>
          </w:rPr>
          <w:t>Gears of War</w:t>
        </w:r>
      </w:hyperlink>
      <w:r w:rsidRPr="009E7117">
        <w:t> y el juego final en la historia del arco.</w:t>
      </w:r>
      <w:hyperlink r:id="rId39" w:anchor="cite_note-gearsofwar.xbox.com-3" w:history="1">
        <w:r w:rsidRPr="009E7117">
          <w:rPr>
            <w:rStyle w:val="Hipervnculo"/>
            <w:color w:val="auto"/>
            <w:u w:val="none"/>
          </w:rPr>
          <w:t>3</w:t>
        </w:r>
      </w:hyperlink>
      <w:r w:rsidRPr="009E7117">
        <w:t> Se publicó el 20 de septiembre de 2011.</w:t>
      </w:r>
      <w:hyperlink r:id="rId40" w:anchor="cite_note-fecha_publicaci.C3.B3n-4" w:history="1">
        <w:r w:rsidRPr="009E7117">
          <w:rPr>
            <w:rStyle w:val="Hipervnculo"/>
            <w:color w:val="auto"/>
            <w:u w:val="none"/>
          </w:rPr>
          <w:t>4</w:t>
        </w:r>
      </w:hyperlink>
      <w:r w:rsidRPr="009E7117">
        <w:t> El 31 de mayo se dio a conocer una posible precuela de este juego </w:t>
      </w:r>
      <w:hyperlink r:id="rId41" w:tooltip="Gears of War: Judgment" w:history="1">
        <w:r w:rsidRPr="009E7117">
          <w:rPr>
            <w:rStyle w:val="Hipervnculo"/>
            <w:color w:val="auto"/>
            <w:u w:val="none"/>
          </w:rPr>
          <w:t>Gears of War: Judgment</w:t>
        </w:r>
      </w:hyperlink>
      <w:r w:rsidRPr="009E7117">
        <w:t>.</w:t>
      </w:r>
    </w:p>
    <w:p w:rsidR="009E7117" w:rsidRPr="009E7117" w:rsidRDefault="009E7117" w:rsidP="00CF6644">
      <w:pPr>
        <w:pStyle w:val="Ttulo3"/>
        <w:rPr>
          <w:rFonts w:ascii="Times New Roman" w:eastAsia="Times New Roman" w:hAnsi="Times New Roman" w:cs="Times New Roman"/>
          <w:sz w:val="24"/>
          <w:szCs w:val="24"/>
          <w:lang w:val="es-MX" w:eastAsia="es-MX"/>
        </w:rPr>
      </w:pPr>
      <w:r w:rsidRPr="009E7117">
        <w:rPr>
          <w:rFonts w:eastAsia="Times New Roman"/>
          <w:lang w:val="es-MX" w:eastAsia="es-MX"/>
        </w:rPr>
        <w:t>Multijugador</w:t>
      </w:r>
    </w:p>
    <w:p w:rsidR="009E7117" w:rsidRPr="00CF6644" w:rsidRDefault="009E7117" w:rsidP="00CF6644">
      <w:r w:rsidRPr="00CF6644">
        <w:t xml:space="preserve">El modo Enfrentamiento, se compone de los siguientes modos </w:t>
      </w:r>
      <w:proofErr w:type="spellStart"/>
      <w:r w:rsidRPr="00CF6644">
        <w:t>multijugador</w:t>
      </w:r>
      <w:proofErr w:type="spellEnd"/>
      <w:r w:rsidRPr="00CF6644">
        <w:t>:</w:t>
      </w:r>
    </w:p>
    <w:p w:rsidR="009E7117" w:rsidRPr="00CF6644" w:rsidRDefault="009E7117" w:rsidP="00CF6644">
      <w:r w:rsidRPr="00CF6644">
        <w:rPr>
          <w:b/>
        </w:rPr>
        <w:t>Duelo por equipo:</w:t>
      </w:r>
      <w:r w:rsidRPr="00CF6644">
        <w:br/>
        <w:t xml:space="preserve">En esta modalidad de 5 contra 5, encarnarás a uno de los dos bandos, CGO o </w:t>
      </w:r>
      <w:proofErr w:type="spellStart"/>
      <w:r w:rsidRPr="00CF6644">
        <w:t>Locust</w:t>
      </w:r>
      <w:proofErr w:type="spellEnd"/>
      <w:r w:rsidRPr="00CF6644">
        <w:t xml:space="preserve"> y tendrás que eliminar a los componentes del grupo contrario. Cada bando dispone de 15 vidas que compartirán cada uno de los miembros. Mientras queden vidas, reaparecerán. Cuando no queden, cada uno dispondrá de la última vida. Gana el que consiga llegar antes al número de rondas que te indique en pantalla.</w:t>
      </w:r>
    </w:p>
    <w:p w:rsidR="009E7117" w:rsidRPr="00CF6644" w:rsidRDefault="009E7117" w:rsidP="00CF6644">
      <w:r w:rsidRPr="00CF6644">
        <w:rPr>
          <w:b/>
        </w:rPr>
        <w:t>Zona de guerra:</w:t>
      </w:r>
      <w:r w:rsidRPr="00CF6644">
        <w:br/>
        <w:t xml:space="preserve">En esta modalidad de 5 contra 5, encarnarás a uno de los dos bandos, CGO o </w:t>
      </w:r>
      <w:proofErr w:type="spellStart"/>
      <w:r w:rsidRPr="00CF6644">
        <w:t>Locust</w:t>
      </w:r>
      <w:proofErr w:type="spellEnd"/>
      <w:r w:rsidRPr="00CF6644">
        <w:t xml:space="preserve"> y tendrás que eliminar a los componentes del grupo contrario. Cada uno dispondrá de una única vida. Gana el que consiga llegar antes al número de rondas que te indique en pantalla.</w:t>
      </w:r>
    </w:p>
    <w:p w:rsidR="009E7117" w:rsidRPr="00CF6644" w:rsidRDefault="009E7117" w:rsidP="00CF6644">
      <w:r w:rsidRPr="00CF6644">
        <w:rPr>
          <w:b/>
        </w:rPr>
        <w:t>Ejecución:</w:t>
      </w:r>
      <w:r w:rsidRPr="00CF6644">
        <w:br/>
        <w:t>Similar al Zona de guerra, pero tendrás que rematar al enemigo con ejecuciones.</w:t>
      </w:r>
    </w:p>
    <w:p w:rsidR="009E7117" w:rsidRPr="00CF6644" w:rsidRDefault="009E7117" w:rsidP="00CF6644">
      <w:r w:rsidRPr="00CF6644">
        <w:rPr>
          <w:b/>
        </w:rPr>
        <w:t>Capturar al líder:</w:t>
      </w:r>
      <w:r w:rsidRPr="00CF6644">
        <w:br/>
        <w:t xml:space="preserve">En esta modalidad de 5 contra 5, encarnarás a uno de los dos bandos, CGO o </w:t>
      </w:r>
      <w:proofErr w:type="spellStart"/>
      <w:r w:rsidRPr="00CF6644">
        <w:t>Locust</w:t>
      </w:r>
      <w:proofErr w:type="spellEnd"/>
      <w:r w:rsidRPr="00CF6644">
        <w:t xml:space="preserve"> y tendrás </w:t>
      </w:r>
      <w:r w:rsidRPr="00CF6644">
        <w:lastRenderedPageBreak/>
        <w:t>que capturar al líder rival durante 30 segundos seguidos. Si el bando contrario consigue capturar al líder contrario , la cuenta atrás se detendrá y tendrás que conseguir que suelte a tu líder. Gana el que consiga llegar antes al número de rondas que te indique en pantalla.</w:t>
      </w:r>
    </w:p>
    <w:p w:rsidR="009E7117" w:rsidRPr="00CF6644" w:rsidRDefault="009E7117" w:rsidP="00CF6644">
      <w:r w:rsidRPr="00CF6644">
        <w:rPr>
          <w:b/>
        </w:rPr>
        <w:t>Rey de la colina:</w:t>
      </w:r>
      <w:r w:rsidRPr="00CF6644">
        <w:br/>
        <w:t xml:space="preserve">En esta modalidad de 5 contra 5, encarnarás a uno de los dos bandos, CGO o </w:t>
      </w:r>
      <w:proofErr w:type="spellStart"/>
      <w:r w:rsidRPr="00CF6644">
        <w:t>Locust</w:t>
      </w:r>
      <w:proofErr w:type="spellEnd"/>
      <w:r w:rsidRPr="00CF6644">
        <w:t xml:space="preserve"> y tendrás que capturar y proteger determinadas zonas, señaladas en un círculo luminoso. Para ganar una ronda tienes que conseguir acumular un total de 150 segundos, mientras que para conseguir la victoria tienes que ganar dos rondas.</w:t>
      </w:r>
    </w:p>
    <w:p w:rsidR="009E7117" w:rsidRDefault="009E7117" w:rsidP="00CF6644">
      <w:r w:rsidRPr="00CF6644">
        <w:rPr>
          <w:b/>
        </w:rPr>
        <w:t>Piloto:</w:t>
      </w:r>
      <w:r w:rsidRPr="00CF6644">
        <w:br/>
        <w:t>Habrá 5 grupos compuesto cada uno con 2 miembros y tendrás que derribar al resto de grupos. Gana la pareja que llegue antes a 15 muertes.</w:t>
      </w:r>
    </w:p>
    <w:p w:rsidR="0040599F" w:rsidRDefault="0040599F" w:rsidP="0040599F">
      <w:pPr>
        <w:pStyle w:val="Ttulo3"/>
        <w:rPr>
          <w:rStyle w:val="Textoennegrita"/>
          <w:b/>
          <w:bCs/>
          <w:szCs w:val="20"/>
          <w:shd w:val="clear" w:color="auto" w:fill="FFFFFF"/>
        </w:rPr>
      </w:pPr>
      <w:r w:rsidRPr="0040599F">
        <w:rPr>
          <w:rStyle w:val="Textoennegrita"/>
          <w:b/>
          <w:bCs/>
          <w:szCs w:val="20"/>
          <w:shd w:val="clear" w:color="auto" w:fill="FFFFFF"/>
        </w:rPr>
        <w:t>Trabajo en equipo</w:t>
      </w:r>
    </w:p>
    <w:p w:rsidR="0040599F" w:rsidRPr="0040599F" w:rsidRDefault="0040599F" w:rsidP="0040599F">
      <w:r w:rsidRPr="0040599F">
        <w:t>Una de las novedades del Multijugador de Gears of War 3 es que puedes seleccionar enemigos para que lo vean tus compañeros. Si éstos eliminan al rufián que les has señalado antes que desaparezca el icono, compartirán contigo la experiencia que hayan conseguido.</w:t>
      </w:r>
    </w:p>
    <w:p w:rsidR="009E7117" w:rsidRPr="00CF6644" w:rsidRDefault="0040599F" w:rsidP="00CF6644">
      <w:r>
        <w:rPr>
          <w:noProof/>
          <w:lang w:val="es-MX" w:eastAsia="es-MX"/>
        </w:rPr>
        <w:drawing>
          <wp:inline distT="0" distB="0" distL="0" distR="0">
            <wp:extent cx="5400040" cy="3036040"/>
            <wp:effectExtent l="19050" t="0" r="0" b="0"/>
            <wp:docPr id="1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srcRect/>
                    <a:stretch>
                      <a:fillRect/>
                    </a:stretch>
                  </pic:blipFill>
                  <pic:spPr bwMode="auto">
                    <a:xfrm>
                      <a:off x="0" y="0"/>
                      <a:ext cx="5400040" cy="3036040"/>
                    </a:xfrm>
                    <a:prstGeom prst="rect">
                      <a:avLst/>
                    </a:prstGeom>
                    <a:noFill/>
                    <a:ln w="9525">
                      <a:noFill/>
                      <a:miter lim="800000"/>
                      <a:headEnd/>
                      <a:tailEnd/>
                    </a:ln>
                  </pic:spPr>
                </pic:pic>
              </a:graphicData>
            </a:graphic>
          </wp:inline>
        </w:drawing>
      </w:r>
    </w:p>
    <w:p w:rsidR="00C31C1F" w:rsidRDefault="0040599F" w:rsidP="00C31C1F">
      <w:pPr>
        <w:pStyle w:val="Ttulo3"/>
        <w:rPr>
          <w:szCs w:val="28"/>
        </w:rPr>
      </w:pPr>
      <w:bookmarkStart w:id="3" w:name="_Toc389027462"/>
      <w:r w:rsidRPr="0040599F">
        <w:lastRenderedPageBreak/>
        <w:t>Medallas</w:t>
      </w:r>
    </w:p>
    <w:p w:rsidR="00C31C1F" w:rsidRDefault="00C31C1F" w:rsidP="00C31C1F">
      <w:r>
        <w:rPr>
          <w:noProof/>
          <w:lang w:val="es-MX" w:eastAsia="es-MX"/>
        </w:rPr>
        <w:drawing>
          <wp:inline distT="0" distB="0" distL="0" distR="0">
            <wp:extent cx="5400040" cy="3037523"/>
            <wp:effectExtent l="19050" t="0" r="0" b="0"/>
            <wp:docPr id="18" name="Imagen 5" descr="C:\Users\JorgeHdz\Desktop\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rgeHdz\Desktop\maxresdefault.jpg"/>
                    <pic:cNvPicPr>
                      <a:picLocks noChangeAspect="1" noChangeArrowheads="1"/>
                    </pic:cNvPicPr>
                  </pic:nvPicPr>
                  <pic:blipFill>
                    <a:blip r:embed="rId43"/>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rsidR="009E7117" w:rsidRPr="00C31C1F" w:rsidRDefault="00C31C1F" w:rsidP="00C31C1F">
      <w:pPr>
        <w:rPr>
          <w:szCs w:val="28"/>
        </w:rPr>
      </w:pPr>
      <w:r>
        <w:rPr>
          <w:noProof/>
          <w:lang w:val="es-MX" w:eastAsia="es-MX"/>
        </w:rPr>
        <w:drawing>
          <wp:inline distT="0" distB="0" distL="0" distR="0">
            <wp:extent cx="3914775" cy="1666875"/>
            <wp:effectExtent l="19050" t="0" r="9525" b="0"/>
            <wp:docPr id="20" name="Imagen 6" descr="C:\Users\JorgeHdz\Desktop\lki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rgeHdz\Desktop\lkira.jpg"/>
                    <pic:cNvPicPr>
                      <a:picLocks noChangeAspect="1" noChangeArrowheads="1"/>
                    </pic:cNvPicPr>
                  </pic:nvPicPr>
                  <pic:blipFill>
                    <a:blip r:embed="rId44" cstate="print"/>
                    <a:srcRect/>
                    <a:stretch>
                      <a:fillRect/>
                    </a:stretch>
                  </pic:blipFill>
                  <pic:spPr bwMode="auto">
                    <a:xfrm>
                      <a:off x="0" y="0"/>
                      <a:ext cx="3914775" cy="1666875"/>
                    </a:xfrm>
                    <a:prstGeom prst="rect">
                      <a:avLst/>
                    </a:prstGeom>
                    <a:noFill/>
                    <a:ln w="9525">
                      <a:noFill/>
                      <a:miter lim="800000"/>
                      <a:headEnd/>
                      <a:tailEnd/>
                    </a:ln>
                  </pic:spPr>
                </pic:pic>
              </a:graphicData>
            </a:graphic>
          </wp:inline>
        </w:drawing>
      </w:r>
      <w:r w:rsidR="009E7117" w:rsidRPr="0040599F">
        <w:br w:type="page"/>
      </w:r>
    </w:p>
    <w:p w:rsidR="00600584" w:rsidRDefault="00600584" w:rsidP="00600584">
      <w:pPr>
        <w:pStyle w:val="Ttulo1"/>
      </w:pPr>
      <w:r>
        <w:lastRenderedPageBreak/>
        <w:t>Bitácoras</w:t>
      </w:r>
      <w:bookmarkEnd w:id="3"/>
    </w:p>
    <w:p w:rsidR="00600584" w:rsidRDefault="00600584" w:rsidP="00600584">
      <w:pPr>
        <w:pStyle w:val="Ttulo2"/>
      </w:pPr>
      <w:bookmarkStart w:id="4" w:name="_Toc389027463"/>
      <w:r>
        <w:t>28 de Mayo del 2014 - Pruebas con la funcionalidad de los roles.</w:t>
      </w:r>
      <w:bookmarkEnd w:id="4"/>
    </w:p>
    <w:p w:rsidR="00600584" w:rsidRDefault="00600584" w:rsidP="00F73A7F">
      <w:r>
        <w:t>Se realizó una prueba a la nueva funcionalidad de los roles de "Protector", "Explorador" y "Recuperador" para verificar que no existan errores al cambiar los roles de manera manual.</w:t>
      </w:r>
    </w:p>
    <w:p w:rsidR="00600584" w:rsidRDefault="00600584" w:rsidP="00F73A7F">
      <w:r>
        <w:t>Se corrió el servidor y se experimento con 4 clientes diferentes (3 en una misma computadora).</w:t>
      </w:r>
    </w:p>
    <w:p w:rsidR="00600584" w:rsidRDefault="00600584" w:rsidP="00F73A7F">
      <w:r>
        <w:t>La modalidad de juego escogida fue "</w:t>
      </w:r>
      <w:proofErr w:type="spellStart"/>
      <w:r>
        <w:t>Team</w:t>
      </w:r>
      <w:proofErr w:type="spellEnd"/>
      <w:r>
        <w:t xml:space="preserve"> </w:t>
      </w:r>
      <w:proofErr w:type="spellStart"/>
      <w:r>
        <w:t>Deathmatch</w:t>
      </w:r>
      <w:proofErr w:type="spellEnd"/>
      <w:r>
        <w:t>", y al parecer no hubo errores con los cambios de roles, durante la partida, se cambiaron periódicamente los roles del jugador, sin problema en el juego, pero entre la partida encontramos un error distinto, que sucede al parecer, al matar a varios compañeros del mismo equipo repetidamente.</w:t>
      </w:r>
    </w:p>
    <w:p w:rsidR="00600584" w:rsidRDefault="00600584" w:rsidP="00F73A7F">
      <w:r>
        <w:t>Las capturas que obtuvimos del error mencionado fueron las siguientes:</w:t>
      </w:r>
    </w:p>
    <w:p w:rsidR="00600584" w:rsidRDefault="00600584" w:rsidP="00600584">
      <w:pPr>
        <w:keepNext/>
      </w:pPr>
      <w:r w:rsidRPr="00600584">
        <w:rPr>
          <w:noProof/>
          <w:lang w:val="es-MX" w:eastAsia="es-MX"/>
        </w:rPr>
        <w:drawing>
          <wp:inline distT="0" distB="0" distL="0" distR="0">
            <wp:extent cx="5400040" cy="3036071"/>
            <wp:effectExtent l="19050" t="0" r="0" b="0"/>
            <wp:docPr id="6" name="Imagen 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45"/>
                    <a:srcRect/>
                    <a:stretch>
                      <a:fillRect/>
                    </a:stretch>
                  </pic:blipFill>
                  <pic:spPr bwMode="auto">
                    <a:xfrm>
                      <a:off x="0" y="0"/>
                      <a:ext cx="5400040" cy="3036071"/>
                    </a:xfrm>
                    <a:prstGeom prst="rect">
                      <a:avLst/>
                    </a:prstGeom>
                    <a:noFill/>
                    <a:ln w="9525">
                      <a:noFill/>
                      <a:miter lim="800000"/>
                      <a:headEnd/>
                      <a:tailEnd/>
                    </a:ln>
                    <a:effectLst/>
                  </pic:spPr>
                </pic:pic>
              </a:graphicData>
            </a:graphic>
          </wp:inline>
        </w:drawing>
      </w:r>
    </w:p>
    <w:p w:rsidR="00600584" w:rsidRDefault="00600584" w:rsidP="00600584">
      <w:pPr>
        <w:pStyle w:val="Epgrafe"/>
        <w:jc w:val="center"/>
        <w:rPr>
          <w:color w:val="auto"/>
        </w:rPr>
      </w:pPr>
      <w:r w:rsidRPr="00600584">
        <w:rPr>
          <w:color w:val="auto"/>
        </w:rPr>
        <w:t xml:space="preserve">Ilustración </w:t>
      </w:r>
      <w:r w:rsidR="0006372B" w:rsidRPr="00600584">
        <w:rPr>
          <w:color w:val="auto"/>
        </w:rPr>
        <w:fldChar w:fldCharType="begin"/>
      </w:r>
      <w:r w:rsidRPr="00600584">
        <w:rPr>
          <w:color w:val="auto"/>
        </w:rPr>
        <w:instrText xml:space="preserve"> SEQ Ilustración \* ARABIC </w:instrText>
      </w:r>
      <w:r w:rsidR="0006372B" w:rsidRPr="00600584">
        <w:rPr>
          <w:color w:val="auto"/>
        </w:rPr>
        <w:fldChar w:fldCharType="separate"/>
      </w:r>
      <w:r>
        <w:rPr>
          <w:noProof/>
          <w:color w:val="auto"/>
        </w:rPr>
        <w:t>1</w:t>
      </w:r>
      <w:r w:rsidR="0006372B" w:rsidRPr="00600584">
        <w:rPr>
          <w:color w:val="auto"/>
        </w:rPr>
        <w:fldChar w:fldCharType="end"/>
      </w:r>
      <w:r w:rsidRPr="00600584">
        <w:rPr>
          <w:color w:val="auto"/>
        </w:rPr>
        <w:t>.-Ventana del Servidor</w:t>
      </w:r>
    </w:p>
    <w:p w:rsidR="00600584" w:rsidRDefault="00600584" w:rsidP="00600584">
      <w:pPr>
        <w:keepNext/>
      </w:pPr>
      <w:r w:rsidRPr="00600584">
        <w:rPr>
          <w:noProof/>
          <w:lang w:val="es-MX" w:eastAsia="es-MX"/>
        </w:rPr>
        <w:lastRenderedPageBreak/>
        <w:drawing>
          <wp:inline distT="0" distB="0" distL="0" distR="0">
            <wp:extent cx="5400040" cy="3036071"/>
            <wp:effectExtent l="19050" t="0" r="0" b="0"/>
            <wp:docPr id="11" name="Imagen 2"/>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46"/>
                    <a:srcRect/>
                    <a:stretch>
                      <a:fillRect/>
                    </a:stretch>
                  </pic:blipFill>
                  <pic:spPr bwMode="auto">
                    <a:xfrm>
                      <a:off x="0" y="0"/>
                      <a:ext cx="5400040" cy="3036071"/>
                    </a:xfrm>
                    <a:prstGeom prst="rect">
                      <a:avLst/>
                    </a:prstGeom>
                    <a:noFill/>
                    <a:ln w="9525">
                      <a:noFill/>
                      <a:miter lim="800000"/>
                      <a:headEnd/>
                      <a:tailEnd/>
                    </a:ln>
                    <a:effectLst/>
                  </pic:spPr>
                </pic:pic>
              </a:graphicData>
            </a:graphic>
          </wp:inline>
        </w:drawing>
      </w:r>
    </w:p>
    <w:p w:rsidR="00600584" w:rsidRDefault="00600584" w:rsidP="00600584">
      <w:pPr>
        <w:pStyle w:val="Epgrafe"/>
        <w:jc w:val="center"/>
        <w:rPr>
          <w:color w:val="auto"/>
        </w:rPr>
      </w:pPr>
      <w:r w:rsidRPr="00600584">
        <w:rPr>
          <w:color w:val="auto"/>
        </w:rPr>
        <w:t xml:space="preserve">Ilustración </w:t>
      </w:r>
      <w:r w:rsidR="0006372B" w:rsidRPr="00600584">
        <w:rPr>
          <w:color w:val="auto"/>
        </w:rPr>
        <w:fldChar w:fldCharType="begin"/>
      </w:r>
      <w:r w:rsidRPr="00600584">
        <w:rPr>
          <w:color w:val="auto"/>
        </w:rPr>
        <w:instrText xml:space="preserve"> SEQ Ilustración \* ARABIC </w:instrText>
      </w:r>
      <w:r w:rsidR="0006372B" w:rsidRPr="00600584">
        <w:rPr>
          <w:color w:val="auto"/>
        </w:rPr>
        <w:fldChar w:fldCharType="separate"/>
      </w:r>
      <w:r>
        <w:rPr>
          <w:noProof/>
          <w:color w:val="auto"/>
        </w:rPr>
        <w:t>2</w:t>
      </w:r>
      <w:r w:rsidR="0006372B" w:rsidRPr="00600584">
        <w:rPr>
          <w:color w:val="auto"/>
        </w:rPr>
        <w:fldChar w:fldCharType="end"/>
      </w:r>
      <w:r w:rsidRPr="00600584">
        <w:rPr>
          <w:color w:val="auto"/>
        </w:rPr>
        <w:t>.- Mensaje de Error en uno de los Clientes</w:t>
      </w:r>
    </w:p>
    <w:p w:rsidR="00600584" w:rsidRPr="00600584" w:rsidRDefault="00600584" w:rsidP="00600584">
      <w:pPr>
        <w:keepNext/>
        <w:jc w:val="center"/>
      </w:pPr>
      <w:r w:rsidRPr="00600584">
        <w:rPr>
          <w:noProof/>
          <w:lang w:val="es-MX" w:eastAsia="es-MX"/>
        </w:rPr>
        <w:drawing>
          <wp:inline distT="0" distB="0" distL="0" distR="0">
            <wp:extent cx="5400040" cy="3036071"/>
            <wp:effectExtent l="19050" t="0" r="0" b="0"/>
            <wp:docPr id="12" name="Imagen 3"/>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7"/>
                    <a:srcRect/>
                    <a:stretch>
                      <a:fillRect/>
                    </a:stretch>
                  </pic:blipFill>
                  <pic:spPr bwMode="auto">
                    <a:xfrm>
                      <a:off x="0" y="0"/>
                      <a:ext cx="5400040" cy="3036071"/>
                    </a:xfrm>
                    <a:prstGeom prst="rect">
                      <a:avLst/>
                    </a:prstGeom>
                    <a:noFill/>
                    <a:ln w="9525">
                      <a:noFill/>
                      <a:miter lim="800000"/>
                      <a:headEnd/>
                      <a:tailEnd/>
                    </a:ln>
                    <a:effectLst/>
                  </pic:spPr>
                </pic:pic>
              </a:graphicData>
            </a:graphic>
          </wp:inline>
        </w:drawing>
      </w:r>
    </w:p>
    <w:p w:rsidR="00600584" w:rsidRDefault="00600584" w:rsidP="00600584">
      <w:pPr>
        <w:pStyle w:val="Epgrafe"/>
        <w:jc w:val="center"/>
        <w:rPr>
          <w:color w:val="auto"/>
        </w:rPr>
      </w:pPr>
      <w:r w:rsidRPr="00600584">
        <w:rPr>
          <w:color w:val="auto"/>
        </w:rPr>
        <w:t xml:space="preserve">Ilustración </w:t>
      </w:r>
      <w:r w:rsidR="0006372B" w:rsidRPr="00600584">
        <w:rPr>
          <w:color w:val="auto"/>
        </w:rPr>
        <w:fldChar w:fldCharType="begin"/>
      </w:r>
      <w:r w:rsidRPr="00600584">
        <w:rPr>
          <w:color w:val="auto"/>
        </w:rPr>
        <w:instrText xml:space="preserve"> SEQ Ilustración \* ARABIC </w:instrText>
      </w:r>
      <w:r w:rsidR="0006372B" w:rsidRPr="00600584">
        <w:rPr>
          <w:color w:val="auto"/>
        </w:rPr>
        <w:fldChar w:fldCharType="separate"/>
      </w:r>
      <w:r w:rsidRPr="00600584">
        <w:rPr>
          <w:noProof/>
          <w:color w:val="auto"/>
        </w:rPr>
        <w:t>3</w:t>
      </w:r>
      <w:r w:rsidR="0006372B" w:rsidRPr="00600584">
        <w:rPr>
          <w:color w:val="auto"/>
        </w:rPr>
        <w:fldChar w:fldCharType="end"/>
      </w:r>
      <w:r w:rsidRPr="00600584">
        <w:rPr>
          <w:color w:val="auto"/>
        </w:rPr>
        <w:t>.-Otro cliente con el mismo error</w:t>
      </w:r>
    </w:p>
    <w:p w:rsidR="00600584" w:rsidRDefault="00600584" w:rsidP="00600584"/>
    <w:p w:rsidR="00600584" w:rsidRPr="00600584" w:rsidRDefault="00600584" w:rsidP="00600584">
      <w:r>
        <w:t xml:space="preserve">Este error del cliente, se presento en 3 de los 4 jugadores activos, y ocasionó que los clientes se desconectarán y que el juego se </w:t>
      </w:r>
      <w:r w:rsidR="00F73A7F">
        <w:t>quitara</w:t>
      </w:r>
      <w:r>
        <w:t>.</w:t>
      </w:r>
    </w:p>
    <w:sectPr w:rsidR="00600584" w:rsidRPr="00600584" w:rsidSect="00C22C46">
      <w:pgSz w:w="11906" w:h="16838"/>
      <w:pgMar w:top="1417" w:right="1701" w:bottom="1417" w:left="1701" w:header="708" w:footer="708" w:gutter="0"/>
      <w:cols w:space="708"/>
      <w:titlePg/>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61375564"/>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08"/>
  <w:hyphenationZone w:val="425"/>
  <w:drawingGridHorizontalSpacing w:val="110"/>
  <w:displayHorizontalDrawingGridEvery w:val="2"/>
  <w:characterSpacingControl w:val="doNotCompress"/>
  <w:compat/>
  <w:rsids>
    <w:rsidRoot w:val="00C22C46"/>
    <w:rsid w:val="0006372B"/>
    <w:rsid w:val="00083E35"/>
    <w:rsid w:val="000A2E32"/>
    <w:rsid w:val="00105DDE"/>
    <w:rsid w:val="00155129"/>
    <w:rsid w:val="001641AD"/>
    <w:rsid w:val="00191E4F"/>
    <w:rsid w:val="00261DC9"/>
    <w:rsid w:val="0029474F"/>
    <w:rsid w:val="002A1620"/>
    <w:rsid w:val="002C4389"/>
    <w:rsid w:val="002E7D32"/>
    <w:rsid w:val="002F7A48"/>
    <w:rsid w:val="003821AB"/>
    <w:rsid w:val="00401F6A"/>
    <w:rsid w:val="004026FD"/>
    <w:rsid w:val="00403BA5"/>
    <w:rsid w:val="0040599F"/>
    <w:rsid w:val="00437866"/>
    <w:rsid w:val="00453A0A"/>
    <w:rsid w:val="00486641"/>
    <w:rsid w:val="004B632F"/>
    <w:rsid w:val="00507685"/>
    <w:rsid w:val="0053329F"/>
    <w:rsid w:val="005672C1"/>
    <w:rsid w:val="005F54FA"/>
    <w:rsid w:val="00600584"/>
    <w:rsid w:val="00623808"/>
    <w:rsid w:val="006D7292"/>
    <w:rsid w:val="00715A37"/>
    <w:rsid w:val="007E5F60"/>
    <w:rsid w:val="00843D7B"/>
    <w:rsid w:val="008D5338"/>
    <w:rsid w:val="008E2B2E"/>
    <w:rsid w:val="009150BB"/>
    <w:rsid w:val="00952CFF"/>
    <w:rsid w:val="009E7117"/>
    <w:rsid w:val="00AB5C33"/>
    <w:rsid w:val="00B533BD"/>
    <w:rsid w:val="00BA3DE4"/>
    <w:rsid w:val="00C10904"/>
    <w:rsid w:val="00C22C46"/>
    <w:rsid w:val="00C31C1F"/>
    <w:rsid w:val="00CF6644"/>
    <w:rsid w:val="00D32B94"/>
    <w:rsid w:val="00DF3507"/>
    <w:rsid w:val="00EE6F12"/>
    <w:rsid w:val="00F12D22"/>
    <w:rsid w:val="00F37D8A"/>
    <w:rsid w:val="00F73A7F"/>
    <w:rsid w:val="00FC7C44"/>
  </w:rsids>
  <m:mathPr>
    <m:mathFont m:val="Cambria Math"/>
    <m:brkBin m:val="before"/>
    <m:brkBinSub m:val="--"/>
    <m:smallFrac m:val="off"/>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37">
      <o:colormenu v:ext="edit" fillcolor="none" strokecolor="#c00000"/>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B632F"/>
  </w:style>
  <w:style w:type="paragraph" w:styleId="Ttulo1">
    <w:name w:val="heading 1"/>
    <w:basedOn w:val="Normal"/>
    <w:next w:val="Normal"/>
    <w:link w:val="Ttulo1Car"/>
    <w:uiPriority w:val="9"/>
    <w:qFormat/>
    <w:rsid w:val="00952CFF"/>
    <w:pPr>
      <w:keepNext/>
      <w:keepLines/>
      <w:numPr>
        <w:numId w:val="1"/>
      </w:numPr>
      <w:spacing w:before="480" w:after="0"/>
      <w:outlineLvl w:val="0"/>
    </w:pPr>
    <w:rPr>
      <w:rFonts w:asciiTheme="majorHAnsi" w:eastAsiaTheme="majorEastAsia" w:hAnsiTheme="majorHAnsi" w:cstheme="majorBidi"/>
      <w:b/>
      <w:bCs/>
      <w:color w:val="C00000"/>
      <w:sz w:val="28"/>
      <w:szCs w:val="28"/>
    </w:rPr>
  </w:style>
  <w:style w:type="paragraph" w:styleId="Ttulo2">
    <w:name w:val="heading 2"/>
    <w:basedOn w:val="Normal"/>
    <w:next w:val="Normal"/>
    <w:link w:val="Ttulo2Car"/>
    <w:uiPriority w:val="9"/>
    <w:unhideWhenUsed/>
    <w:qFormat/>
    <w:rsid w:val="00600584"/>
    <w:pPr>
      <w:keepNext/>
      <w:keepLines/>
      <w:numPr>
        <w:ilvl w:val="1"/>
        <w:numId w:val="1"/>
      </w:numPr>
      <w:spacing w:before="200" w:after="0"/>
      <w:outlineLvl w:val="1"/>
    </w:pPr>
    <w:rPr>
      <w:rFonts w:asciiTheme="majorHAnsi" w:eastAsiaTheme="majorEastAsia" w:hAnsiTheme="majorHAnsi" w:cstheme="majorBidi"/>
      <w:b/>
      <w:bCs/>
      <w:color w:val="A20000"/>
      <w:sz w:val="26"/>
      <w:szCs w:val="26"/>
    </w:rPr>
  </w:style>
  <w:style w:type="paragraph" w:styleId="Ttulo3">
    <w:name w:val="heading 3"/>
    <w:basedOn w:val="Normal"/>
    <w:next w:val="Normal"/>
    <w:link w:val="Ttulo3Car"/>
    <w:uiPriority w:val="9"/>
    <w:unhideWhenUsed/>
    <w:qFormat/>
    <w:rsid w:val="00CF6644"/>
    <w:pPr>
      <w:keepNext/>
      <w:keepLines/>
      <w:numPr>
        <w:ilvl w:val="2"/>
        <w:numId w:val="1"/>
      </w:numPr>
      <w:spacing w:before="200" w:after="0"/>
      <w:outlineLvl w:val="2"/>
    </w:pPr>
    <w:rPr>
      <w:rFonts w:asciiTheme="majorHAnsi" w:eastAsiaTheme="majorEastAsia" w:hAnsiTheme="majorHAnsi" w:cstheme="majorBidi"/>
      <w:b/>
      <w:bCs/>
      <w:color w:val="C00000"/>
    </w:rPr>
  </w:style>
  <w:style w:type="paragraph" w:styleId="Ttulo4">
    <w:name w:val="heading 4"/>
    <w:basedOn w:val="Normal"/>
    <w:next w:val="Normal"/>
    <w:link w:val="Ttulo4Car"/>
    <w:uiPriority w:val="9"/>
    <w:semiHidden/>
    <w:unhideWhenUsed/>
    <w:qFormat/>
    <w:rsid w:val="00C22C46"/>
    <w:pPr>
      <w:keepNext/>
      <w:keepLines/>
      <w:numPr>
        <w:ilvl w:val="3"/>
        <w:numId w:val="1"/>
      </w:numPr>
      <w:spacing w:before="200" w:after="0"/>
      <w:outlineLvl w:val="3"/>
    </w:pPr>
    <w:rPr>
      <w:rFonts w:asciiTheme="majorHAnsi" w:eastAsiaTheme="majorEastAsia" w:hAnsiTheme="majorHAnsi" w:cstheme="majorBidi"/>
      <w:b/>
      <w:bCs/>
      <w:i/>
      <w:iCs/>
      <w:color w:val="DDDDDD" w:themeColor="accent1"/>
    </w:rPr>
  </w:style>
  <w:style w:type="paragraph" w:styleId="Ttulo5">
    <w:name w:val="heading 5"/>
    <w:basedOn w:val="Normal"/>
    <w:next w:val="Normal"/>
    <w:link w:val="Ttulo5Car"/>
    <w:uiPriority w:val="9"/>
    <w:semiHidden/>
    <w:unhideWhenUsed/>
    <w:qFormat/>
    <w:rsid w:val="00C22C46"/>
    <w:pPr>
      <w:keepNext/>
      <w:keepLines/>
      <w:numPr>
        <w:ilvl w:val="4"/>
        <w:numId w:val="1"/>
      </w:numPr>
      <w:spacing w:before="200" w:after="0"/>
      <w:outlineLvl w:val="4"/>
    </w:pPr>
    <w:rPr>
      <w:rFonts w:asciiTheme="majorHAnsi" w:eastAsiaTheme="majorEastAsia" w:hAnsiTheme="majorHAnsi" w:cstheme="majorBidi"/>
      <w:color w:val="6E6E6E" w:themeColor="accent1" w:themeShade="7F"/>
    </w:rPr>
  </w:style>
  <w:style w:type="paragraph" w:styleId="Ttulo6">
    <w:name w:val="heading 6"/>
    <w:basedOn w:val="Normal"/>
    <w:next w:val="Normal"/>
    <w:link w:val="Ttulo6Car"/>
    <w:uiPriority w:val="9"/>
    <w:semiHidden/>
    <w:unhideWhenUsed/>
    <w:qFormat/>
    <w:rsid w:val="00C22C46"/>
    <w:pPr>
      <w:keepNext/>
      <w:keepLines/>
      <w:numPr>
        <w:ilvl w:val="5"/>
        <w:numId w:val="1"/>
      </w:numPr>
      <w:spacing w:before="200" w:after="0"/>
      <w:outlineLvl w:val="5"/>
    </w:pPr>
    <w:rPr>
      <w:rFonts w:asciiTheme="majorHAnsi" w:eastAsiaTheme="majorEastAsia" w:hAnsiTheme="majorHAnsi" w:cstheme="majorBidi"/>
      <w:i/>
      <w:iCs/>
      <w:color w:val="6E6E6E" w:themeColor="accent1" w:themeShade="7F"/>
    </w:rPr>
  </w:style>
  <w:style w:type="paragraph" w:styleId="Ttulo7">
    <w:name w:val="heading 7"/>
    <w:basedOn w:val="Normal"/>
    <w:next w:val="Normal"/>
    <w:link w:val="Ttulo7Car"/>
    <w:uiPriority w:val="9"/>
    <w:semiHidden/>
    <w:unhideWhenUsed/>
    <w:qFormat/>
    <w:rsid w:val="00C22C46"/>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C22C46"/>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C22C46"/>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52CFF"/>
    <w:rPr>
      <w:rFonts w:asciiTheme="majorHAnsi" w:eastAsiaTheme="majorEastAsia" w:hAnsiTheme="majorHAnsi" w:cstheme="majorBidi"/>
      <w:b/>
      <w:bCs/>
      <w:color w:val="C00000"/>
      <w:sz w:val="28"/>
      <w:szCs w:val="28"/>
    </w:rPr>
  </w:style>
  <w:style w:type="character" w:customStyle="1" w:styleId="Ttulo2Car">
    <w:name w:val="Título 2 Car"/>
    <w:basedOn w:val="Fuentedeprrafopredeter"/>
    <w:link w:val="Ttulo2"/>
    <w:uiPriority w:val="9"/>
    <w:rsid w:val="00600584"/>
    <w:rPr>
      <w:rFonts w:asciiTheme="majorHAnsi" w:eastAsiaTheme="majorEastAsia" w:hAnsiTheme="majorHAnsi" w:cstheme="majorBidi"/>
      <w:b/>
      <w:bCs/>
      <w:color w:val="A20000"/>
      <w:sz w:val="26"/>
      <w:szCs w:val="26"/>
    </w:rPr>
  </w:style>
  <w:style w:type="character" w:customStyle="1" w:styleId="Ttulo3Car">
    <w:name w:val="Título 3 Car"/>
    <w:basedOn w:val="Fuentedeprrafopredeter"/>
    <w:link w:val="Ttulo3"/>
    <w:uiPriority w:val="9"/>
    <w:rsid w:val="00CF6644"/>
    <w:rPr>
      <w:rFonts w:asciiTheme="majorHAnsi" w:eastAsiaTheme="majorEastAsia" w:hAnsiTheme="majorHAnsi" w:cstheme="majorBidi"/>
      <w:b/>
      <w:bCs/>
      <w:color w:val="C00000"/>
    </w:rPr>
  </w:style>
  <w:style w:type="character" w:customStyle="1" w:styleId="Ttulo4Car">
    <w:name w:val="Título 4 Car"/>
    <w:basedOn w:val="Fuentedeprrafopredeter"/>
    <w:link w:val="Ttulo4"/>
    <w:uiPriority w:val="9"/>
    <w:semiHidden/>
    <w:rsid w:val="00C22C46"/>
    <w:rPr>
      <w:rFonts w:asciiTheme="majorHAnsi" w:eastAsiaTheme="majorEastAsia" w:hAnsiTheme="majorHAnsi" w:cstheme="majorBidi"/>
      <w:b/>
      <w:bCs/>
      <w:i/>
      <w:iCs/>
      <w:color w:val="DDDDDD" w:themeColor="accent1"/>
    </w:rPr>
  </w:style>
  <w:style w:type="character" w:customStyle="1" w:styleId="Ttulo5Car">
    <w:name w:val="Título 5 Car"/>
    <w:basedOn w:val="Fuentedeprrafopredeter"/>
    <w:link w:val="Ttulo5"/>
    <w:uiPriority w:val="9"/>
    <w:semiHidden/>
    <w:rsid w:val="00C22C46"/>
    <w:rPr>
      <w:rFonts w:asciiTheme="majorHAnsi" w:eastAsiaTheme="majorEastAsia" w:hAnsiTheme="majorHAnsi" w:cstheme="majorBidi"/>
      <w:color w:val="6E6E6E" w:themeColor="accent1" w:themeShade="7F"/>
    </w:rPr>
  </w:style>
  <w:style w:type="character" w:customStyle="1" w:styleId="Ttulo6Car">
    <w:name w:val="Título 6 Car"/>
    <w:basedOn w:val="Fuentedeprrafopredeter"/>
    <w:link w:val="Ttulo6"/>
    <w:uiPriority w:val="9"/>
    <w:semiHidden/>
    <w:rsid w:val="00C22C46"/>
    <w:rPr>
      <w:rFonts w:asciiTheme="majorHAnsi" w:eastAsiaTheme="majorEastAsia" w:hAnsiTheme="majorHAnsi" w:cstheme="majorBidi"/>
      <w:i/>
      <w:iCs/>
      <w:color w:val="6E6E6E" w:themeColor="accent1" w:themeShade="7F"/>
    </w:rPr>
  </w:style>
  <w:style w:type="character" w:customStyle="1" w:styleId="Ttulo7Car">
    <w:name w:val="Título 7 Car"/>
    <w:basedOn w:val="Fuentedeprrafopredeter"/>
    <w:link w:val="Ttulo7"/>
    <w:uiPriority w:val="9"/>
    <w:semiHidden/>
    <w:rsid w:val="00C22C46"/>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C22C46"/>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C22C46"/>
    <w:rPr>
      <w:rFonts w:asciiTheme="majorHAnsi" w:eastAsiaTheme="majorEastAsia" w:hAnsiTheme="majorHAnsi" w:cstheme="majorBidi"/>
      <w:i/>
      <w:iCs/>
      <w:color w:val="404040" w:themeColor="text1" w:themeTint="BF"/>
      <w:sz w:val="20"/>
      <w:szCs w:val="20"/>
    </w:rPr>
  </w:style>
  <w:style w:type="paragraph" w:styleId="Sinespaciado">
    <w:name w:val="No Spacing"/>
    <w:link w:val="SinespaciadoCar"/>
    <w:uiPriority w:val="1"/>
    <w:qFormat/>
    <w:rsid w:val="00C22C46"/>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C22C46"/>
    <w:rPr>
      <w:rFonts w:eastAsiaTheme="minorEastAsia"/>
    </w:rPr>
  </w:style>
  <w:style w:type="paragraph" w:styleId="Textodeglobo">
    <w:name w:val="Balloon Text"/>
    <w:basedOn w:val="Normal"/>
    <w:link w:val="TextodegloboCar"/>
    <w:uiPriority w:val="99"/>
    <w:semiHidden/>
    <w:unhideWhenUsed/>
    <w:rsid w:val="00C22C4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22C46"/>
    <w:rPr>
      <w:rFonts w:ascii="Tahoma" w:hAnsi="Tahoma" w:cs="Tahoma"/>
      <w:sz w:val="16"/>
      <w:szCs w:val="16"/>
    </w:rPr>
  </w:style>
  <w:style w:type="character" w:styleId="nfasis">
    <w:name w:val="Emphasis"/>
    <w:basedOn w:val="Fuentedeprrafopredeter"/>
    <w:uiPriority w:val="20"/>
    <w:qFormat/>
    <w:rsid w:val="00952CFF"/>
    <w:rPr>
      <w:i/>
      <w:iCs/>
    </w:rPr>
  </w:style>
  <w:style w:type="character" w:customStyle="1" w:styleId="apple-converted-space">
    <w:name w:val="apple-converted-space"/>
    <w:basedOn w:val="Fuentedeprrafopredeter"/>
    <w:rsid w:val="00952CFF"/>
  </w:style>
  <w:style w:type="character" w:styleId="Hipervnculo">
    <w:name w:val="Hyperlink"/>
    <w:basedOn w:val="Fuentedeprrafopredeter"/>
    <w:uiPriority w:val="99"/>
    <w:unhideWhenUsed/>
    <w:rsid w:val="00401F6A"/>
    <w:rPr>
      <w:color w:val="5F5F5F" w:themeColor="hyperlink"/>
      <w:u w:val="single"/>
    </w:rPr>
  </w:style>
  <w:style w:type="paragraph" w:styleId="TtulodeTDC">
    <w:name w:val="TOC Heading"/>
    <w:basedOn w:val="Ttulo1"/>
    <w:next w:val="Normal"/>
    <w:uiPriority w:val="39"/>
    <w:semiHidden/>
    <w:unhideWhenUsed/>
    <w:qFormat/>
    <w:rsid w:val="002E7D32"/>
    <w:pPr>
      <w:numPr>
        <w:numId w:val="0"/>
      </w:numPr>
      <w:outlineLvl w:val="9"/>
    </w:pPr>
    <w:rPr>
      <w:color w:val="A5A5A5" w:themeColor="accent1" w:themeShade="BF"/>
    </w:rPr>
  </w:style>
  <w:style w:type="paragraph" w:styleId="TDC1">
    <w:name w:val="toc 1"/>
    <w:basedOn w:val="Normal"/>
    <w:next w:val="Normal"/>
    <w:autoRedefine/>
    <w:uiPriority w:val="39"/>
    <w:unhideWhenUsed/>
    <w:rsid w:val="002E7D32"/>
    <w:pPr>
      <w:spacing w:after="100"/>
    </w:pPr>
  </w:style>
  <w:style w:type="paragraph" w:styleId="Epgrafe">
    <w:name w:val="caption"/>
    <w:basedOn w:val="Normal"/>
    <w:next w:val="Normal"/>
    <w:uiPriority w:val="35"/>
    <w:unhideWhenUsed/>
    <w:qFormat/>
    <w:rsid w:val="00600584"/>
    <w:pPr>
      <w:spacing w:line="240" w:lineRule="auto"/>
    </w:pPr>
    <w:rPr>
      <w:b/>
      <w:bCs/>
      <w:color w:val="DDDDDD" w:themeColor="accent1"/>
      <w:sz w:val="18"/>
      <w:szCs w:val="18"/>
    </w:rPr>
  </w:style>
  <w:style w:type="paragraph" w:styleId="TDC2">
    <w:name w:val="toc 2"/>
    <w:basedOn w:val="Normal"/>
    <w:next w:val="Normal"/>
    <w:autoRedefine/>
    <w:uiPriority w:val="39"/>
    <w:unhideWhenUsed/>
    <w:rsid w:val="00DF3507"/>
    <w:pPr>
      <w:spacing w:after="100"/>
      <w:ind w:left="220"/>
    </w:pPr>
  </w:style>
  <w:style w:type="character" w:styleId="Textoennegrita">
    <w:name w:val="Strong"/>
    <w:basedOn w:val="Fuentedeprrafopredeter"/>
    <w:uiPriority w:val="22"/>
    <w:qFormat/>
    <w:rsid w:val="009E7117"/>
    <w:rPr>
      <w:b/>
      <w:bCs/>
    </w:rPr>
  </w:style>
  <w:style w:type="paragraph" w:styleId="NormalWeb">
    <w:name w:val="Normal (Web)"/>
    <w:basedOn w:val="Normal"/>
    <w:uiPriority w:val="99"/>
    <w:semiHidden/>
    <w:unhideWhenUsed/>
    <w:rsid w:val="009E7117"/>
    <w:pPr>
      <w:spacing w:before="100" w:beforeAutospacing="1" w:after="100" w:afterAutospacing="1" w:line="240" w:lineRule="auto"/>
    </w:pPr>
    <w:rPr>
      <w:rFonts w:ascii="Times New Roman" w:eastAsia="Times New Roman" w:hAnsi="Times New Roman" w:cs="Times New Roman"/>
      <w:sz w:val="24"/>
      <w:szCs w:val="24"/>
      <w:lang w:val="es-MX" w:eastAsia="es-MX"/>
    </w:rPr>
  </w:style>
</w:styles>
</file>

<file path=word/webSettings.xml><?xml version="1.0" encoding="utf-8"?>
<w:webSettings xmlns:r="http://schemas.openxmlformats.org/officeDocument/2006/relationships" xmlns:w="http://schemas.openxmlformats.org/wordprocessingml/2006/main">
  <w:divs>
    <w:div w:id="1701317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es.wikipedia.org/wiki/Gears_of_War_3" TargetMode="External"/><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hyperlink" Target="http://es.wikipedia.org/wiki/Epic_Games" TargetMode="External"/><Relationship Id="rId42" Type="http://schemas.openxmlformats.org/officeDocument/2006/relationships/image" Target="media/image22.png"/><Relationship Id="rId47" Type="http://schemas.openxmlformats.org/officeDocument/2006/relationships/image" Target="media/image27.png"/><Relationship Id="rId7" Type="http://schemas.openxmlformats.org/officeDocument/2006/relationships/image" Target="media/image1.gif"/><Relationship Id="rId12" Type="http://schemas.openxmlformats.org/officeDocument/2006/relationships/image" Target="media/image5.png"/><Relationship Id="rId17" Type="http://schemas.openxmlformats.org/officeDocument/2006/relationships/hyperlink" Target="https://github.com/" TargetMode="External"/><Relationship Id="rId25" Type="http://schemas.openxmlformats.org/officeDocument/2006/relationships/image" Target="media/image16.png"/><Relationship Id="rId33" Type="http://schemas.openxmlformats.org/officeDocument/2006/relationships/hyperlink" Target="http://es.wikipedia.org/wiki/Videojuego_de_acci%C3%B3n-aventura" TargetMode="External"/><Relationship Id="rId38" Type="http://schemas.openxmlformats.org/officeDocument/2006/relationships/hyperlink" Target="http://es.wikipedia.org/wiki/Gears_of_War_(serie)" TargetMode="External"/><Relationship Id="rId46" Type="http://schemas.openxmlformats.org/officeDocument/2006/relationships/image" Target="media/image26.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es.wikipedia.org/wiki/Gears_of_War:_Judgment"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es.wikipedia.org/wiki/Survival_horror" TargetMode="External"/><Relationship Id="rId37" Type="http://schemas.openxmlformats.org/officeDocument/2006/relationships/hyperlink" Target="http://es.wikipedia.org/wiki/Gears_of_War_3" TargetMode="External"/><Relationship Id="rId40" Type="http://schemas.openxmlformats.org/officeDocument/2006/relationships/hyperlink" Target="http://es.wikipedia.org/wiki/Gears_of_War_3" TargetMode="External"/><Relationship Id="rId45" Type="http://schemas.openxmlformats.org/officeDocument/2006/relationships/image" Target="media/image25.png"/><Relationship Id="rId5" Type="http://schemas.openxmlformats.org/officeDocument/2006/relationships/settings" Target="settings.xml"/><Relationship Id="rId15" Type="http://schemas.openxmlformats.org/officeDocument/2006/relationships/hyperlink" Target="https://github.com/servkey/ac.git"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es.wikipedia.org/wiki/Xbox_360" TargetMode="External"/><Relationship Id="rId49" Type="http://schemas.openxmlformats.org/officeDocument/2006/relationships/theme" Target="theme/theme1.xml"/><Relationship Id="rId10" Type="http://schemas.openxmlformats.org/officeDocument/2006/relationships/hyperlink" Target="https://code.google.com/p/tortoisegit/" TargetMode="External"/><Relationship Id="rId19" Type="http://schemas.openxmlformats.org/officeDocument/2006/relationships/image" Target="media/image10.png"/><Relationship Id="rId31" Type="http://schemas.openxmlformats.org/officeDocument/2006/relationships/hyperlink" Target="http://es.wikipedia.org/wiki/Videojuego_de_disparos_en_tercera_persona" TargetMode="External"/><Relationship Id="rId44" Type="http://schemas.openxmlformats.org/officeDocument/2006/relationships/image" Target="media/image24.jpe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hyperlink" Target="http://es.wikipedia.org/wiki/Microsoft_Game_Studios" TargetMode="External"/><Relationship Id="rId43" Type="http://schemas.openxmlformats.org/officeDocument/2006/relationships/image" Target="media/image23.jpeg"/><Relationship Id="rId48" Type="http://schemas.openxmlformats.org/officeDocument/2006/relationships/fontTable" Target="fontTable.xml"/><Relationship Id="rId8" Type="http://schemas.openxmlformats.org/officeDocument/2006/relationships/image" Target="media/image2.jpeg"/></Relationship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2014-05-20T00:00:00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CDCF378-A62D-48AE-9390-394BA04DF5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1518</Words>
  <Characters>8351</Characters>
  <Application>Microsoft Office Word</Application>
  <DocSecurity>0</DocSecurity>
  <Lines>69</Lines>
  <Paragraphs>19</Paragraphs>
  <ScaleCrop>false</ScaleCrop>
  <HeadingPairs>
    <vt:vector size="2" baseType="variant">
      <vt:variant>
        <vt:lpstr>Título</vt:lpstr>
      </vt:variant>
      <vt:variant>
        <vt:i4>1</vt:i4>
      </vt:variant>
    </vt:vector>
  </HeadingPairs>
  <TitlesOfParts>
    <vt:vector size="1" baseType="lpstr">
      <vt:lpstr>Assault Cube</vt:lpstr>
    </vt:vector>
  </TitlesOfParts>
  <Company>Unversidad Veracruzana</Company>
  <LinksUpToDate>false</LinksUpToDate>
  <CharactersWithSpaces>9850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Assault Cube</dc:title>
  <dc:creator>Director de Tesis:                                Montané Jiménez Luis Gerardo       Tesistas:                                             Hernández Villa Jorge                                       José Xavier Ramos González</dc:creator>
  <cp:lastModifiedBy>JorgeHdz</cp:lastModifiedBy>
  <cp:revision>2</cp:revision>
  <dcterms:created xsi:type="dcterms:W3CDTF">2014-06-24T17:12:00Z</dcterms:created>
  <dcterms:modified xsi:type="dcterms:W3CDTF">2014-06-24T17:12:00Z</dcterms:modified>
</cp:coreProperties>
</file>